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76" w:type="dxa"/>
        <w:jc w:val="center"/>
        <w:tblLook w:val="01E0" w:firstRow="1" w:lastRow="1" w:firstColumn="1" w:lastColumn="1" w:noHBand="0" w:noVBand="0"/>
      </w:tblPr>
      <w:tblGrid>
        <w:gridCol w:w="3684"/>
        <w:gridCol w:w="3892"/>
      </w:tblGrid>
      <w:tr w:rsidR="003218B8" w:rsidRPr="00057861" w14:paraId="0DC51193" w14:textId="77777777" w:rsidTr="006E3077">
        <w:trPr>
          <w:jc w:val="center"/>
        </w:trPr>
        <w:tc>
          <w:tcPr>
            <w:tcW w:w="3684" w:type="dxa"/>
            <w:shd w:val="clear" w:color="auto" w:fill="auto"/>
          </w:tcPr>
          <w:p w14:paraId="0AA2458C" w14:textId="77777777" w:rsidR="003218B8" w:rsidRDefault="003218B8" w:rsidP="006E30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 wp14:anchorId="2C18D6AF" wp14:editId="4FF0C1FA">
                  <wp:extent cx="2075291" cy="441204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/>
                        </pic:blipFill>
                        <pic:spPr bwMode="auto">
                          <a:xfrm>
                            <a:off x="0" y="0"/>
                            <a:ext cx="2102355" cy="44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shd w:val="clear" w:color="auto" w:fill="auto"/>
          </w:tcPr>
          <w:p w14:paraId="0E52B6F2" w14:textId="77777777" w:rsidR="003218B8" w:rsidRPr="00F044CE" w:rsidRDefault="003218B8" w:rsidP="006E30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4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ЄВРОПЕЙСЬКИЙ КОМІТЕТ </w:t>
            </w:r>
          </w:p>
          <w:p w14:paraId="16412667" w14:textId="77777777" w:rsidR="003218B8" w:rsidRPr="00F044CE" w:rsidRDefault="003218B8" w:rsidP="006E30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04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ІЗ ВИЗНАЧЕННЯ ЧУТЛИВОСТІ </w:t>
            </w:r>
          </w:p>
          <w:p w14:paraId="5C6AF1A4" w14:textId="77777777" w:rsidR="003218B8" w:rsidRPr="00F044CE" w:rsidRDefault="003218B8" w:rsidP="006E30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44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АНТИБІОТИКІВ</w:t>
            </w:r>
          </w:p>
        </w:tc>
      </w:tr>
      <w:tr w:rsidR="003218B8" w:rsidRPr="00057861" w14:paraId="1A30FA1A" w14:textId="77777777" w:rsidTr="006E3077">
        <w:trPr>
          <w:jc w:val="center"/>
        </w:trPr>
        <w:tc>
          <w:tcPr>
            <w:tcW w:w="7576" w:type="dxa"/>
            <w:gridSpan w:val="2"/>
            <w:shd w:val="clear" w:color="auto" w:fill="auto"/>
          </w:tcPr>
          <w:p w14:paraId="5C3FE494" w14:textId="77777777" w:rsidR="003218B8" w:rsidRPr="00F044CE" w:rsidRDefault="003218B8" w:rsidP="006E307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F044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Європейське товариство з клінічної мікробіології та інфекційних хвороб</w:t>
            </w:r>
          </w:p>
        </w:tc>
      </w:tr>
    </w:tbl>
    <w:p w14:paraId="63F78658" w14:textId="77777777" w:rsidR="003218B8" w:rsidRPr="00916BE8" w:rsidRDefault="003218B8" w:rsidP="003218B8">
      <w:pPr>
        <w:jc w:val="center"/>
        <w:rPr>
          <w:rFonts w:ascii="Arial" w:eastAsia="Arial" w:hAnsi="Arial" w:cs="Arial"/>
          <w:b/>
          <w:bCs/>
          <w:sz w:val="40"/>
          <w:szCs w:val="40"/>
          <w:lang w:val="uk-UA"/>
        </w:rPr>
      </w:pPr>
    </w:p>
    <w:p w14:paraId="29E9C213" w14:textId="77777777" w:rsidR="003218B8" w:rsidRPr="00916BE8" w:rsidRDefault="003218B8" w:rsidP="003218B8">
      <w:pPr>
        <w:jc w:val="center"/>
        <w:rPr>
          <w:rFonts w:ascii="Arial" w:eastAsia="Arial" w:hAnsi="Arial" w:cs="Arial"/>
          <w:b/>
          <w:bCs/>
          <w:sz w:val="40"/>
          <w:szCs w:val="40"/>
          <w:lang w:val="uk-UA"/>
        </w:rPr>
      </w:pPr>
    </w:p>
    <w:p w14:paraId="07C72028" w14:textId="77777777" w:rsidR="003218B8" w:rsidRPr="00916BE8" w:rsidRDefault="003218B8" w:rsidP="003218B8">
      <w:pPr>
        <w:jc w:val="center"/>
        <w:rPr>
          <w:rFonts w:ascii="Arial" w:eastAsia="Arial" w:hAnsi="Arial" w:cs="Arial"/>
          <w:b/>
          <w:bCs/>
          <w:sz w:val="40"/>
          <w:szCs w:val="40"/>
          <w:lang w:val="uk-UA"/>
        </w:rPr>
      </w:pPr>
    </w:p>
    <w:p w14:paraId="7D295C6B" w14:textId="77777777" w:rsidR="003218B8" w:rsidRPr="00F044CE" w:rsidRDefault="003218B8" w:rsidP="003218B8">
      <w:pPr>
        <w:jc w:val="center"/>
        <w:rPr>
          <w:lang w:val="ru-RU"/>
        </w:rPr>
      </w:pPr>
      <w:proofErr w:type="spellStart"/>
      <w:r w:rsidRPr="00F044CE">
        <w:rPr>
          <w:rFonts w:ascii="Arial" w:eastAsia="Arial" w:hAnsi="Arial" w:cs="Arial"/>
          <w:b/>
          <w:bCs/>
          <w:sz w:val="40"/>
          <w:szCs w:val="40"/>
          <w:lang w:val="ru-RU"/>
        </w:rPr>
        <w:t>Європейський</w:t>
      </w:r>
      <w:proofErr w:type="spellEnd"/>
      <w:r w:rsidRPr="00F044CE">
        <w:rPr>
          <w:rFonts w:ascii="Arial" w:eastAsia="Arial" w:hAnsi="Arial" w:cs="Arial"/>
          <w:b/>
          <w:bCs/>
          <w:sz w:val="40"/>
          <w:szCs w:val="40"/>
          <w:lang w:val="ru-RU"/>
        </w:rPr>
        <w:t xml:space="preserve"> </w:t>
      </w:r>
      <w:proofErr w:type="spellStart"/>
      <w:r w:rsidRPr="00F044CE">
        <w:rPr>
          <w:rFonts w:ascii="Arial" w:eastAsia="Arial" w:hAnsi="Arial" w:cs="Arial"/>
          <w:b/>
          <w:bCs/>
          <w:sz w:val="40"/>
          <w:szCs w:val="40"/>
          <w:lang w:val="ru-RU"/>
        </w:rPr>
        <w:t>комітет</w:t>
      </w:r>
      <w:proofErr w:type="spellEnd"/>
      <w:r>
        <w:rPr>
          <w:rFonts w:ascii="Arial" w:eastAsia="Arial" w:hAnsi="Arial" w:cs="Arial"/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40"/>
          <w:szCs w:val="40"/>
          <w:lang w:val="ru-RU"/>
        </w:rPr>
        <w:t>і</w:t>
      </w:r>
      <w:r w:rsidRPr="00F044CE">
        <w:rPr>
          <w:rFonts w:ascii="Arial" w:eastAsia="Arial" w:hAnsi="Arial" w:cs="Arial"/>
          <w:b/>
          <w:bCs/>
          <w:sz w:val="40"/>
          <w:szCs w:val="40"/>
          <w:lang w:val="ru-RU"/>
        </w:rPr>
        <w:t>з</w:t>
      </w:r>
      <w:proofErr w:type="spellEnd"/>
      <w:r w:rsidRPr="00F044CE">
        <w:rPr>
          <w:rFonts w:ascii="Arial" w:eastAsia="Arial" w:hAnsi="Arial" w:cs="Arial"/>
          <w:b/>
          <w:bCs/>
          <w:sz w:val="40"/>
          <w:szCs w:val="40"/>
          <w:lang w:val="ru-RU"/>
        </w:rPr>
        <w:t xml:space="preserve"> </w:t>
      </w:r>
      <w:proofErr w:type="spellStart"/>
      <w:r w:rsidRPr="00F044CE">
        <w:rPr>
          <w:rFonts w:ascii="Arial" w:eastAsia="Arial" w:hAnsi="Arial" w:cs="Arial"/>
          <w:b/>
          <w:bCs/>
          <w:sz w:val="40"/>
          <w:szCs w:val="40"/>
          <w:lang w:val="ru-RU"/>
        </w:rPr>
        <w:t>визначення</w:t>
      </w:r>
      <w:proofErr w:type="spellEnd"/>
      <w:r w:rsidRPr="00F044CE">
        <w:rPr>
          <w:rFonts w:ascii="Arial" w:eastAsia="Arial" w:hAnsi="Arial" w:cs="Arial"/>
          <w:b/>
          <w:bCs/>
          <w:sz w:val="40"/>
          <w:szCs w:val="40"/>
          <w:lang w:val="ru-RU"/>
        </w:rPr>
        <w:t xml:space="preserve"> </w:t>
      </w:r>
      <w:proofErr w:type="spellStart"/>
      <w:r w:rsidRPr="00F044CE">
        <w:rPr>
          <w:rFonts w:ascii="Arial" w:eastAsia="Arial" w:hAnsi="Arial" w:cs="Arial"/>
          <w:b/>
          <w:bCs/>
          <w:sz w:val="40"/>
          <w:szCs w:val="40"/>
          <w:lang w:val="ru-RU"/>
        </w:rPr>
        <w:t>чутливості</w:t>
      </w:r>
      <w:proofErr w:type="spellEnd"/>
      <w:r>
        <w:rPr>
          <w:rFonts w:ascii="Arial" w:eastAsia="Arial" w:hAnsi="Arial" w:cs="Arial"/>
          <w:b/>
          <w:bCs/>
          <w:sz w:val="40"/>
          <w:szCs w:val="40"/>
          <w:lang w:val="ru-RU"/>
        </w:rPr>
        <w:t xml:space="preserve"> д</w:t>
      </w:r>
      <w:r w:rsidRPr="00F044CE">
        <w:rPr>
          <w:rFonts w:ascii="Arial" w:eastAsia="Arial" w:hAnsi="Arial" w:cs="Arial"/>
          <w:b/>
          <w:bCs/>
          <w:sz w:val="40"/>
          <w:szCs w:val="40"/>
          <w:lang w:val="ru-RU"/>
        </w:rPr>
        <w:t xml:space="preserve">о </w:t>
      </w:r>
      <w:proofErr w:type="spellStart"/>
      <w:r w:rsidRPr="00F044CE">
        <w:rPr>
          <w:rFonts w:ascii="Arial" w:eastAsia="Arial" w:hAnsi="Arial" w:cs="Arial"/>
          <w:b/>
          <w:bCs/>
          <w:sz w:val="40"/>
          <w:szCs w:val="40"/>
          <w:lang w:val="ru-RU"/>
        </w:rPr>
        <w:t>антибіотиків</w:t>
      </w:r>
      <w:proofErr w:type="spellEnd"/>
    </w:p>
    <w:p w14:paraId="36CB766C" w14:textId="77777777" w:rsidR="003218B8" w:rsidRPr="00861050" w:rsidRDefault="003218B8" w:rsidP="003218B8">
      <w:pPr>
        <w:pStyle w:val="50"/>
        <w:shd w:val="clear" w:color="auto" w:fill="auto"/>
        <w:spacing w:before="0"/>
        <w:ind w:left="480"/>
      </w:pPr>
    </w:p>
    <w:p w14:paraId="368AE952" w14:textId="77777777" w:rsidR="003218B8" w:rsidRDefault="003218B8" w:rsidP="003218B8">
      <w:pPr>
        <w:pStyle w:val="50"/>
        <w:shd w:val="clear" w:color="auto" w:fill="auto"/>
        <w:spacing w:before="0"/>
        <w:ind w:left="480"/>
        <w:jc w:val="center"/>
        <w:rPr>
          <w:lang w:val="uk-UA"/>
        </w:rPr>
      </w:pPr>
      <w:r>
        <w:rPr>
          <w:lang w:val="uk-UA"/>
        </w:rPr>
        <w:t>Критерій контролю якості для запровадження</w:t>
      </w:r>
    </w:p>
    <w:p w14:paraId="0A25D1B3" w14:textId="77777777" w:rsidR="003218B8" w:rsidRPr="00861050" w:rsidRDefault="003218B8" w:rsidP="003218B8">
      <w:pPr>
        <w:pStyle w:val="50"/>
        <w:shd w:val="clear" w:color="auto" w:fill="auto"/>
        <w:spacing w:before="0"/>
        <w:ind w:left="480"/>
        <w:jc w:val="center"/>
      </w:pPr>
      <w:r>
        <w:rPr>
          <w:lang w:val="uk-UA"/>
        </w:rPr>
        <w:t xml:space="preserve">методу </w:t>
      </w:r>
      <w:r>
        <w:t>RAST</w:t>
      </w:r>
    </w:p>
    <w:p w14:paraId="67EA6A82" w14:textId="77777777" w:rsidR="003218B8" w:rsidRPr="00F044CE" w:rsidRDefault="003218B8" w:rsidP="003218B8">
      <w:pPr>
        <w:pStyle w:val="50"/>
        <w:shd w:val="clear" w:color="auto" w:fill="auto"/>
        <w:spacing w:before="0"/>
        <w:ind w:left="480"/>
        <w:jc w:val="center"/>
      </w:pPr>
    </w:p>
    <w:p w14:paraId="2704FD0E" w14:textId="77777777" w:rsidR="003218B8" w:rsidRDefault="003218B8" w:rsidP="003218B8">
      <w:pPr>
        <w:pStyle w:val="70"/>
        <w:shd w:val="clear" w:color="auto" w:fill="auto"/>
        <w:spacing w:before="0" w:after="635"/>
        <w:rPr>
          <w:sz w:val="26"/>
          <w:szCs w:val="26"/>
        </w:rPr>
      </w:pPr>
      <w:proofErr w:type="spellStart"/>
      <w:r w:rsidRPr="00F044CE">
        <w:rPr>
          <w:sz w:val="26"/>
          <w:szCs w:val="26"/>
        </w:rPr>
        <w:t>Виконується</w:t>
      </w:r>
      <w:proofErr w:type="spellEnd"/>
      <w:r w:rsidRPr="00F044CE">
        <w:rPr>
          <w:sz w:val="26"/>
          <w:szCs w:val="26"/>
        </w:rPr>
        <w:t xml:space="preserve"> при </w:t>
      </w:r>
      <w:proofErr w:type="spellStart"/>
      <w:r w:rsidRPr="00F044CE">
        <w:rPr>
          <w:sz w:val="26"/>
          <w:szCs w:val="26"/>
        </w:rPr>
        <w:t>впровадженні</w:t>
      </w:r>
      <w:proofErr w:type="spellEnd"/>
      <w:r w:rsidRPr="00F044CE">
        <w:rPr>
          <w:sz w:val="26"/>
          <w:szCs w:val="26"/>
        </w:rPr>
        <w:t xml:space="preserve"> методу, </w:t>
      </w:r>
      <w:proofErr w:type="spellStart"/>
      <w:r w:rsidRPr="00F044CE">
        <w:rPr>
          <w:sz w:val="26"/>
          <w:szCs w:val="26"/>
        </w:rPr>
        <w:t>під</w:t>
      </w:r>
      <w:proofErr w:type="spellEnd"/>
      <w:r w:rsidRPr="00F044CE">
        <w:rPr>
          <w:sz w:val="26"/>
          <w:szCs w:val="26"/>
        </w:rPr>
        <w:t xml:space="preserve"> час </w:t>
      </w:r>
      <w:proofErr w:type="spellStart"/>
      <w:r w:rsidRPr="00F044CE">
        <w:rPr>
          <w:sz w:val="26"/>
          <w:szCs w:val="26"/>
        </w:rPr>
        <w:t>навчання</w:t>
      </w:r>
      <w:proofErr w:type="spellEnd"/>
      <w:r w:rsidRPr="00F044CE">
        <w:rPr>
          <w:sz w:val="26"/>
          <w:szCs w:val="26"/>
        </w:rPr>
        <w:t xml:space="preserve"> нового персоналу </w:t>
      </w:r>
      <w:proofErr w:type="spellStart"/>
      <w:r w:rsidRPr="00F044CE">
        <w:rPr>
          <w:sz w:val="26"/>
          <w:szCs w:val="26"/>
        </w:rPr>
        <w:t>або</w:t>
      </w:r>
      <w:proofErr w:type="spellEnd"/>
      <w:r w:rsidRPr="00F044CE">
        <w:rPr>
          <w:sz w:val="26"/>
          <w:szCs w:val="26"/>
        </w:rPr>
        <w:t xml:space="preserve"> </w:t>
      </w:r>
      <w:proofErr w:type="spellStart"/>
      <w:r w:rsidRPr="00F044CE">
        <w:rPr>
          <w:sz w:val="26"/>
          <w:szCs w:val="26"/>
        </w:rPr>
        <w:t>після</w:t>
      </w:r>
      <w:proofErr w:type="spellEnd"/>
      <w:r w:rsidRPr="00F044CE">
        <w:rPr>
          <w:sz w:val="26"/>
          <w:szCs w:val="26"/>
        </w:rPr>
        <w:t xml:space="preserve"> </w:t>
      </w:r>
      <w:proofErr w:type="spellStart"/>
      <w:r w:rsidRPr="00F044CE">
        <w:rPr>
          <w:sz w:val="26"/>
          <w:szCs w:val="26"/>
        </w:rPr>
        <w:t>зміни</w:t>
      </w:r>
      <w:proofErr w:type="spellEnd"/>
      <w:r w:rsidRPr="00F044CE">
        <w:rPr>
          <w:sz w:val="26"/>
          <w:szCs w:val="26"/>
        </w:rPr>
        <w:t xml:space="preserve"> </w:t>
      </w:r>
      <w:proofErr w:type="spellStart"/>
      <w:r w:rsidRPr="00F044CE">
        <w:rPr>
          <w:sz w:val="26"/>
          <w:szCs w:val="26"/>
        </w:rPr>
        <w:t>системи</w:t>
      </w:r>
      <w:proofErr w:type="spellEnd"/>
      <w:r w:rsidRPr="00F044CE">
        <w:rPr>
          <w:sz w:val="26"/>
          <w:szCs w:val="26"/>
        </w:rPr>
        <w:t xml:space="preserve"> </w:t>
      </w:r>
      <w:proofErr w:type="spellStart"/>
      <w:r w:rsidRPr="00F044CE">
        <w:rPr>
          <w:sz w:val="26"/>
          <w:szCs w:val="26"/>
        </w:rPr>
        <w:t>посівів</w:t>
      </w:r>
      <w:proofErr w:type="spellEnd"/>
      <w:r w:rsidRPr="00F044CE">
        <w:rPr>
          <w:sz w:val="26"/>
          <w:szCs w:val="26"/>
        </w:rPr>
        <w:t xml:space="preserve"> </w:t>
      </w:r>
      <w:proofErr w:type="spellStart"/>
      <w:r w:rsidRPr="00F044CE">
        <w:rPr>
          <w:sz w:val="26"/>
          <w:szCs w:val="26"/>
        </w:rPr>
        <w:t>крові</w:t>
      </w:r>
      <w:proofErr w:type="spellEnd"/>
      <w:r w:rsidRPr="00F044CE">
        <w:rPr>
          <w:sz w:val="26"/>
          <w:szCs w:val="26"/>
        </w:rPr>
        <w:t xml:space="preserve"> </w:t>
      </w:r>
      <w:proofErr w:type="spellStart"/>
      <w:r w:rsidRPr="00F044CE">
        <w:rPr>
          <w:sz w:val="26"/>
          <w:szCs w:val="26"/>
        </w:rPr>
        <w:t>або</w:t>
      </w:r>
      <w:proofErr w:type="spellEnd"/>
      <w:r w:rsidRPr="00F044CE">
        <w:rPr>
          <w:sz w:val="26"/>
          <w:szCs w:val="26"/>
        </w:rPr>
        <w:t xml:space="preserve"> будь-</w:t>
      </w:r>
      <w:proofErr w:type="spellStart"/>
      <w:r w:rsidRPr="00F044CE">
        <w:rPr>
          <w:sz w:val="26"/>
          <w:szCs w:val="26"/>
        </w:rPr>
        <w:t>якої</w:t>
      </w:r>
      <w:proofErr w:type="spellEnd"/>
      <w:r w:rsidRPr="00F044CE">
        <w:rPr>
          <w:sz w:val="26"/>
          <w:szCs w:val="26"/>
        </w:rPr>
        <w:t xml:space="preserve"> </w:t>
      </w:r>
      <w:proofErr w:type="spellStart"/>
      <w:r w:rsidRPr="00F044CE">
        <w:rPr>
          <w:sz w:val="26"/>
          <w:szCs w:val="26"/>
        </w:rPr>
        <w:t>іншої</w:t>
      </w:r>
      <w:proofErr w:type="spellEnd"/>
      <w:r w:rsidRPr="00F044CE">
        <w:rPr>
          <w:sz w:val="26"/>
          <w:szCs w:val="26"/>
        </w:rPr>
        <w:t xml:space="preserve"> </w:t>
      </w:r>
      <w:proofErr w:type="spellStart"/>
      <w:r w:rsidRPr="00F044CE">
        <w:rPr>
          <w:sz w:val="26"/>
          <w:szCs w:val="26"/>
        </w:rPr>
        <w:t>істотної</w:t>
      </w:r>
      <w:proofErr w:type="spellEnd"/>
      <w:r w:rsidRPr="00F044CE">
        <w:rPr>
          <w:sz w:val="26"/>
          <w:szCs w:val="26"/>
        </w:rPr>
        <w:t xml:space="preserve"> </w:t>
      </w:r>
      <w:proofErr w:type="spellStart"/>
      <w:r w:rsidRPr="00F044CE">
        <w:rPr>
          <w:sz w:val="26"/>
          <w:szCs w:val="26"/>
        </w:rPr>
        <w:t>зміни</w:t>
      </w:r>
      <w:proofErr w:type="spellEnd"/>
      <w:r w:rsidRPr="00F044CE">
        <w:rPr>
          <w:sz w:val="26"/>
          <w:szCs w:val="26"/>
        </w:rPr>
        <w:t xml:space="preserve"> в </w:t>
      </w:r>
      <w:proofErr w:type="spellStart"/>
      <w:r w:rsidRPr="00F044CE">
        <w:rPr>
          <w:sz w:val="26"/>
          <w:szCs w:val="26"/>
        </w:rPr>
        <w:t>системі</w:t>
      </w:r>
      <w:proofErr w:type="spellEnd"/>
    </w:p>
    <w:p w14:paraId="056CD749" w14:textId="77777777" w:rsidR="003218B8" w:rsidRPr="00916BE8" w:rsidRDefault="003218B8" w:rsidP="003218B8">
      <w:pPr>
        <w:pStyle w:val="70"/>
        <w:shd w:val="clear" w:color="auto" w:fill="auto"/>
        <w:spacing w:before="0" w:after="635"/>
        <w:rPr>
          <w:lang w:val="uk-UA"/>
        </w:rPr>
      </w:pPr>
      <w:r>
        <w:rPr>
          <w:lang w:val="uk-UA"/>
        </w:rPr>
        <w:t>Версія</w:t>
      </w:r>
      <w:r w:rsidRPr="00F044CE">
        <w:t xml:space="preserve"> </w:t>
      </w:r>
      <w:r w:rsidR="00916BE8">
        <w:rPr>
          <w:lang w:val="uk-UA"/>
        </w:rPr>
        <w:t>5</w:t>
      </w:r>
      <w:r w:rsidRPr="00F044CE">
        <w:t xml:space="preserve">.0, </w:t>
      </w:r>
      <w:r>
        <w:rPr>
          <w:lang w:val="uk-UA"/>
        </w:rPr>
        <w:t>дійсна з</w:t>
      </w:r>
      <w:r w:rsidRPr="00F044CE">
        <w:t xml:space="preserve"> 2022-0</w:t>
      </w:r>
      <w:r w:rsidR="00916BE8">
        <w:rPr>
          <w:lang w:val="uk-UA"/>
        </w:rPr>
        <w:t>4</w:t>
      </w:r>
      <w:r w:rsidRPr="00F044CE">
        <w:t>-</w:t>
      </w:r>
      <w:r w:rsidR="00916BE8">
        <w:rPr>
          <w:lang w:val="uk-UA"/>
        </w:rPr>
        <w:t>12</w:t>
      </w:r>
    </w:p>
    <w:p w14:paraId="3B8BACCA" w14:textId="77777777" w:rsidR="003218B8" w:rsidRPr="00F044CE" w:rsidRDefault="003218B8" w:rsidP="003218B8">
      <w:pPr>
        <w:pStyle w:val="80"/>
        <w:shd w:val="clear" w:color="auto" w:fill="auto"/>
        <w:spacing w:before="0"/>
        <w:ind w:left="3160"/>
        <w:rPr>
          <w:lang w:val="uk-UA"/>
        </w:rPr>
      </w:pPr>
      <w:r>
        <w:rPr>
          <w:lang w:val="uk-UA"/>
        </w:rPr>
        <w:t>Цей документ повинен бути цитований як</w:t>
      </w:r>
    </w:p>
    <w:p w14:paraId="78708DBB" w14:textId="77777777" w:rsidR="003218B8" w:rsidRPr="00F044CE" w:rsidRDefault="003218B8" w:rsidP="003218B8">
      <w:pPr>
        <w:pStyle w:val="20"/>
        <w:shd w:val="clear" w:color="auto" w:fill="auto"/>
      </w:pPr>
      <w:r w:rsidRPr="00F044CE">
        <w:rPr>
          <w:rFonts w:eastAsiaTheme="minorHAnsi"/>
          <w:bCs/>
          <w:color w:val="000000"/>
        </w:rPr>
        <w:t>«</w:t>
      </w:r>
      <w:proofErr w:type="spellStart"/>
      <w:r w:rsidRPr="00F044CE">
        <w:rPr>
          <w:rFonts w:eastAsiaTheme="minorHAnsi"/>
          <w:color w:val="000000"/>
        </w:rPr>
        <w:t>Європейський</w:t>
      </w:r>
      <w:proofErr w:type="spellEnd"/>
      <w:r w:rsidRPr="00F044CE">
        <w:rPr>
          <w:rFonts w:eastAsiaTheme="minorHAnsi"/>
          <w:color w:val="000000"/>
        </w:rPr>
        <w:t xml:space="preserve"> </w:t>
      </w:r>
      <w:proofErr w:type="spellStart"/>
      <w:r w:rsidRPr="00F044CE">
        <w:rPr>
          <w:rFonts w:eastAsiaTheme="minorHAnsi"/>
          <w:color w:val="000000"/>
        </w:rPr>
        <w:t>комітет</w:t>
      </w:r>
      <w:proofErr w:type="spellEnd"/>
      <w:r w:rsidRPr="00F044CE">
        <w:rPr>
          <w:rFonts w:eastAsiaTheme="minorHAnsi"/>
          <w:color w:val="000000"/>
        </w:rPr>
        <w:t xml:space="preserve"> </w:t>
      </w:r>
      <w:proofErr w:type="spellStart"/>
      <w:r w:rsidRPr="00F044CE">
        <w:rPr>
          <w:rFonts w:eastAsiaTheme="minorHAnsi"/>
          <w:color w:val="000000"/>
        </w:rPr>
        <w:t>із</w:t>
      </w:r>
      <w:proofErr w:type="spellEnd"/>
      <w:r w:rsidRPr="00F044CE">
        <w:rPr>
          <w:rFonts w:eastAsiaTheme="minorHAnsi"/>
          <w:color w:val="000000"/>
        </w:rPr>
        <w:t xml:space="preserve"> </w:t>
      </w:r>
      <w:proofErr w:type="spellStart"/>
      <w:r w:rsidRPr="00F044CE">
        <w:rPr>
          <w:rFonts w:eastAsiaTheme="minorHAnsi"/>
          <w:color w:val="000000"/>
        </w:rPr>
        <w:t>визначення</w:t>
      </w:r>
      <w:proofErr w:type="spellEnd"/>
      <w:r w:rsidRPr="00F044CE">
        <w:rPr>
          <w:rFonts w:eastAsiaTheme="minorHAnsi"/>
          <w:color w:val="000000"/>
        </w:rPr>
        <w:t xml:space="preserve"> </w:t>
      </w:r>
      <w:proofErr w:type="spellStart"/>
      <w:r w:rsidRPr="00F044CE">
        <w:rPr>
          <w:rFonts w:eastAsiaTheme="minorHAnsi"/>
          <w:color w:val="000000"/>
        </w:rPr>
        <w:t>чутливості</w:t>
      </w:r>
      <w:proofErr w:type="spellEnd"/>
      <w:r w:rsidRPr="00F044CE">
        <w:rPr>
          <w:rFonts w:eastAsiaTheme="minorHAnsi"/>
          <w:color w:val="000000"/>
        </w:rPr>
        <w:t xml:space="preserve"> до </w:t>
      </w:r>
      <w:proofErr w:type="spellStart"/>
      <w:r w:rsidRPr="00F044CE">
        <w:rPr>
          <w:rFonts w:eastAsiaTheme="minorHAnsi"/>
          <w:color w:val="000000"/>
        </w:rPr>
        <w:t>антибіотиків</w:t>
      </w:r>
      <w:proofErr w:type="spellEnd"/>
      <w:r w:rsidRPr="00F044CE">
        <w:rPr>
          <w:rFonts w:eastAsiaTheme="minorHAnsi"/>
          <w:color w:val="000000"/>
        </w:rPr>
        <w:t xml:space="preserve">. </w:t>
      </w:r>
      <w:proofErr w:type="spellStart"/>
      <w:r>
        <w:rPr>
          <w:rFonts w:eastAsiaTheme="minorHAnsi"/>
        </w:rPr>
        <w:t>Критерій</w:t>
      </w:r>
      <w:proofErr w:type="spellEnd"/>
      <w:r>
        <w:rPr>
          <w:rFonts w:eastAsiaTheme="minorHAnsi"/>
        </w:rPr>
        <w:t xml:space="preserve"> контролю </w:t>
      </w:r>
      <w:proofErr w:type="spellStart"/>
      <w:r>
        <w:rPr>
          <w:rFonts w:eastAsiaTheme="minorHAnsi"/>
        </w:rPr>
        <w:t>якості</w:t>
      </w:r>
      <w:proofErr w:type="spellEnd"/>
      <w:r>
        <w:rPr>
          <w:rFonts w:eastAsiaTheme="minorHAnsi"/>
        </w:rPr>
        <w:t xml:space="preserve"> для </w:t>
      </w:r>
      <w:proofErr w:type="spellStart"/>
      <w:r>
        <w:rPr>
          <w:rFonts w:eastAsiaTheme="minorHAnsi"/>
        </w:rPr>
        <w:t>запровадження</w:t>
      </w:r>
      <w:proofErr w:type="spellEnd"/>
      <w:r>
        <w:rPr>
          <w:rFonts w:eastAsiaTheme="minorHAnsi"/>
        </w:rPr>
        <w:t xml:space="preserve"> методу </w:t>
      </w:r>
      <w:r>
        <w:t>RAST»</w:t>
      </w:r>
    </w:p>
    <w:p w14:paraId="10FA42A9" w14:textId="77777777" w:rsidR="003218B8" w:rsidRDefault="003218B8" w:rsidP="003218B8">
      <w:pPr>
        <w:pStyle w:val="20"/>
        <w:shd w:val="clear" w:color="auto" w:fill="auto"/>
        <w:spacing w:after="570"/>
      </w:pPr>
      <w:r>
        <w:rPr>
          <w:lang w:val="uk-UA"/>
        </w:rPr>
        <w:t xml:space="preserve">Версія </w:t>
      </w:r>
      <w:r w:rsidRPr="00861050">
        <w:t xml:space="preserve"> </w:t>
      </w:r>
      <w:r w:rsidR="00916BE8">
        <w:rPr>
          <w:lang w:val="uk-UA"/>
        </w:rPr>
        <w:t>5</w:t>
      </w:r>
      <w:r w:rsidRPr="00861050">
        <w:t xml:space="preserve">.0, 2022. </w:t>
      </w:r>
      <w:hyperlink r:id="rId6" w:history="1">
        <w:r>
          <w:t>http</w:t>
        </w:r>
        <w:r w:rsidRPr="00861050">
          <w:t>://</w:t>
        </w:r>
        <w:r>
          <w:t>www</w:t>
        </w:r>
        <w:r w:rsidRPr="00861050">
          <w:t>.</w:t>
        </w:r>
        <w:r>
          <w:t>eucast</w:t>
        </w:r>
        <w:r w:rsidRPr="00861050">
          <w:t>.</w:t>
        </w:r>
        <w:r>
          <w:t>org</w:t>
        </w:r>
      </w:hyperlink>
      <w:r w:rsidRPr="00861050">
        <w:t>."</w:t>
      </w:r>
    </w:p>
    <w:p w14:paraId="6BDC0D75" w14:textId="77777777" w:rsidR="003218B8" w:rsidRDefault="003218B8" w:rsidP="003218B8">
      <w:pPr>
        <w:pStyle w:val="20"/>
        <w:shd w:val="clear" w:color="auto" w:fill="auto"/>
        <w:spacing w:after="57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9"/>
        <w:gridCol w:w="2616"/>
      </w:tblGrid>
      <w:tr w:rsidR="003218B8" w14:paraId="280ED9D7" w14:textId="77777777" w:rsidTr="003218B8">
        <w:trPr>
          <w:trHeight w:hRule="exact" w:val="226"/>
        </w:trPr>
        <w:tc>
          <w:tcPr>
            <w:tcW w:w="6979" w:type="dxa"/>
            <w:shd w:val="clear" w:color="auto" w:fill="FFFFFF"/>
          </w:tcPr>
          <w:p w14:paraId="73FD26F4" w14:textId="77777777" w:rsidR="003218B8" w:rsidRPr="00F044CE" w:rsidRDefault="003218B8" w:rsidP="003218B8">
            <w:pPr>
              <w:pStyle w:val="20"/>
              <w:shd w:val="clear" w:color="auto" w:fill="auto"/>
              <w:spacing w:line="190" w:lineRule="exact"/>
              <w:jc w:val="left"/>
              <w:rPr>
                <w:lang w:val="uk-UA"/>
              </w:rPr>
            </w:pPr>
            <w:r>
              <w:rPr>
                <w:rStyle w:val="285pt"/>
                <w:lang w:val="uk-UA"/>
              </w:rPr>
              <w:t>Загальні</w:t>
            </w:r>
          </w:p>
        </w:tc>
        <w:tc>
          <w:tcPr>
            <w:tcW w:w="2616" w:type="dxa"/>
            <w:shd w:val="clear" w:color="auto" w:fill="FFFFFF"/>
          </w:tcPr>
          <w:p w14:paraId="51CC5CBF" w14:textId="77777777" w:rsidR="003218B8" w:rsidRPr="00F044CE" w:rsidRDefault="003218B8" w:rsidP="003218B8">
            <w:pPr>
              <w:pStyle w:val="20"/>
              <w:shd w:val="clear" w:color="auto" w:fill="auto"/>
              <w:spacing w:line="190" w:lineRule="exact"/>
              <w:jc w:val="left"/>
              <w:rPr>
                <w:lang w:val="uk-UA"/>
              </w:rPr>
            </w:pPr>
            <w:r>
              <w:rPr>
                <w:rStyle w:val="285pt"/>
                <w:lang w:val="uk-UA"/>
              </w:rPr>
              <w:t>Сторінка</w:t>
            </w:r>
          </w:p>
        </w:tc>
      </w:tr>
      <w:tr w:rsidR="003218B8" w14:paraId="730B66E9" w14:textId="77777777" w:rsidTr="003218B8">
        <w:trPr>
          <w:trHeight w:hRule="exact" w:val="25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7C766" w14:textId="77777777" w:rsidR="003218B8" w:rsidRPr="00F044CE" w:rsidRDefault="003218B8" w:rsidP="003218B8">
            <w:pPr>
              <w:pStyle w:val="20"/>
              <w:shd w:val="clear" w:color="auto" w:fill="auto"/>
              <w:spacing w:line="224" w:lineRule="exact"/>
              <w:jc w:val="left"/>
              <w:rPr>
                <w:lang w:val="uk-UA"/>
              </w:rPr>
            </w:pPr>
            <w:r>
              <w:rPr>
                <w:lang w:val="uk-UA"/>
              </w:rPr>
              <w:t>Примітки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97A07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t>1</w:t>
            </w:r>
          </w:p>
        </w:tc>
      </w:tr>
      <w:tr w:rsidR="003218B8" w14:paraId="6A59534D" w14:textId="77777777" w:rsidTr="003218B8">
        <w:trPr>
          <w:trHeight w:hRule="exact" w:val="24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7E8F7" w14:textId="77777777" w:rsidR="003218B8" w:rsidRPr="00F044CE" w:rsidRDefault="003218B8" w:rsidP="003218B8">
            <w:pPr>
              <w:pStyle w:val="20"/>
              <w:shd w:val="clear" w:color="auto" w:fill="auto"/>
              <w:spacing w:line="224" w:lineRule="exact"/>
              <w:jc w:val="left"/>
              <w:rPr>
                <w:lang w:val="uk-UA"/>
              </w:rPr>
            </w:pPr>
            <w:r>
              <w:rPr>
                <w:lang w:val="uk-UA"/>
              </w:rPr>
              <w:t>Зміни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3109FE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t>2</w:t>
            </w:r>
          </w:p>
        </w:tc>
      </w:tr>
      <w:tr w:rsidR="003218B8" w14:paraId="5D28F508" w14:textId="77777777" w:rsidTr="003218B8">
        <w:trPr>
          <w:trHeight w:hRule="exact" w:val="494"/>
        </w:trPr>
        <w:tc>
          <w:tcPr>
            <w:tcW w:w="697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DD9EE4" w14:textId="77777777" w:rsidR="003218B8" w:rsidRPr="00F044CE" w:rsidRDefault="003218B8" w:rsidP="003218B8">
            <w:pPr>
              <w:pStyle w:val="20"/>
              <w:shd w:val="clear" w:color="auto" w:fill="auto"/>
              <w:spacing w:line="190" w:lineRule="exact"/>
              <w:jc w:val="left"/>
              <w:rPr>
                <w:lang w:val="uk-UA"/>
              </w:rPr>
            </w:pPr>
            <w:r>
              <w:rPr>
                <w:rStyle w:val="285pt"/>
                <w:lang w:val="uk-UA"/>
              </w:rPr>
              <w:t>Контроль якості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4257C92" w14:textId="77777777" w:rsidR="003218B8" w:rsidRPr="00F044CE" w:rsidRDefault="003218B8" w:rsidP="003218B8">
            <w:pPr>
              <w:pStyle w:val="20"/>
              <w:shd w:val="clear" w:color="auto" w:fill="auto"/>
              <w:spacing w:line="190" w:lineRule="exact"/>
              <w:jc w:val="left"/>
              <w:rPr>
                <w:lang w:val="uk-UA"/>
              </w:rPr>
            </w:pPr>
            <w:r>
              <w:rPr>
                <w:rStyle w:val="285pt"/>
                <w:lang w:val="uk-UA"/>
              </w:rPr>
              <w:t>Сторінка</w:t>
            </w:r>
          </w:p>
        </w:tc>
      </w:tr>
      <w:tr w:rsidR="003218B8" w14:paraId="58B34CCA" w14:textId="77777777" w:rsidTr="003218B8">
        <w:trPr>
          <w:trHeight w:hRule="exact" w:val="25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D27D3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rPr>
                <w:rStyle w:val="21"/>
              </w:rPr>
              <w:t xml:space="preserve">Escherichia </w:t>
            </w:r>
            <w:r>
              <w:rPr>
                <w:rStyle w:val="21"/>
                <w:lang w:val="de-DE" w:eastAsia="de-DE" w:bidi="de-DE"/>
              </w:rPr>
              <w:t>coli</w:t>
            </w:r>
            <w:r>
              <w:rPr>
                <w:rStyle w:val="285pt"/>
                <w:lang w:val="de-DE" w:eastAsia="de-DE" w:bidi="de-DE"/>
              </w:rPr>
              <w:t xml:space="preserve"> </w:t>
            </w:r>
            <w:r>
              <w:t>ATCC 25922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D7D0E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t>3</w:t>
            </w:r>
          </w:p>
        </w:tc>
      </w:tr>
      <w:tr w:rsidR="003218B8" w14:paraId="779EE658" w14:textId="77777777" w:rsidTr="003218B8">
        <w:trPr>
          <w:trHeight w:hRule="exact" w:val="24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5BEE4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rPr>
                <w:rStyle w:val="21"/>
              </w:rPr>
              <w:t>Pseudomonas aeruginosa</w:t>
            </w:r>
            <w:r>
              <w:rPr>
                <w:rStyle w:val="285pt"/>
              </w:rPr>
              <w:t xml:space="preserve"> </w:t>
            </w:r>
            <w:r>
              <w:t>ATCC 27853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C9250B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t>4</w:t>
            </w:r>
          </w:p>
        </w:tc>
      </w:tr>
      <w:tr w:rsidR="003218B8" w14:paraId="131B0323" w14:textId="77777777" w:rsidTr="003218B8">
        <w:trPr>
          <w:trHeight w:hRule="exact" w:val="250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7A586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rPr>
                <w:rStyle w:val="21"/>
              </w:rPr>
              <w:t>Staphylococcus aureus</w:t>
            </w:r>
            <w:r>
              <w:rPr>
                <w:rStyle w:val="285pt"/>
              </w:rPr>
              <w:t xml:space="preserve"> </w:t>
            </w:r>
            <w:r>
              <w:t>ATCC 29213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5BA5B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t>5</w:t>
            </w:r>
          </w:p>
        </w:tc>
      </w:tr>
      <w:tr w:rsidR="003218B8" w14:paraId="631D0642" w14:textId="77777777" w:rsidTr="003218B8">
        <w:trPr>
          <w:trHeight w:hRule="exact" w:val="245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41389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rPr>
                <w:rStyle w:val="21"/>
              </w:rPr>
              <w:t>Enterococcus faecalis</w:t>
            </w:r>
            <w:r>
              <w:rPr>
                <w:rStyle w:val="285pt"/>
              </w:rPr>
              <w:t xml:space="preserve"> </w:t>
            </w:r>
            <w:r>
              <w:t>ATCC 29212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E1CA0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t>6</w:t>
            </w:r>
          </w:p>
        </w:tc>
      </w:tr>
      <w:tr w:rsidR="003218B8" w14:paraId="0F568489" w14:textId="77777777" w:rsidTr="003218B8">
        <w:trPr>
          <w:trHeight w:hRule="exact" w:val="259"/>
        </w:trPr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85ED89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rPr>
                <w:rStyle w:val="21"/>
              </w:rPr>
              <w:t>Streptococcus pneumoniae</w:t>
            </w:r>
            <w:r>
              <w:rPr>
                <w:rStyle w:val="285pt"/>
              </w:rPr>
              <w:t xml:space="preserve"> </w:t>
            </w:r>
            <w:r>
              <w:t>ATCC 49619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69FA0" w14:textId="77777777" w:rsidR="003218B8" w:rsidRDefault="003218B8" w:rsidP="003218B8">
            <w:pPr>
              <w:pStyle w:val="20"/>
              <w:shd w:val="clear" w:color="auto" w:fill="auto"/>
              <w:spacing w:line="224" w:lineRule="exact"/>
              <w:jc w:val="left"/>
            </w:pPr>
            <w:r>
              <w:t>7</w:t>
            </w:r>
          </w:p>
        </w:tc>
      </w:tr>
    </w:tbl>
    <w:p w14:paraId="05273338" w14:textId="77777777" w:rsidR="003218B8" w:rsidRDefault="003218B8" w:rsidP="003218B8">
      <w:pPr>
        <w:pStyle w:val="20"/>
        <w:shd w:val="clear" w:color="auto" w:fill="auto"/>
        <w:spacing w:after="570"/>
      </w:pPr>
    </w:p>
    <w:p w14:paraId="4BE4AEB4" w14:textId="77777777" w:rsidR="003218B8" w:rsidRDefault="003218B8" w:rsidP="003218B8">
      <w:pPr>
        <w:pStyle w:val="20"/>
        <w:shd w:val="clear" w:color="auto" w:fill="auto"/>
        <w:spacing w:after="570"/>
      </w:pPr>
    </w:p>
    <w:p w14:paraId="1F0F148C" w14:textId="77777777" w:rsidR="003218B8" w:rsidRDefault="003218B8" w:rsidP="003218B8">
      <w:pPr>
        <w:pStyle w:val="20"/>
        <w:shd w:val="clear" w:color="auto" w:fill="auto"/>
        <w:spacing w:after="570"/>
      </w:pPr>
    </w:p>
    <w:p w14:paraId="2093FA94" w14:textId="77777777" w:rsidR="00C11493" w:rsidRDefault="00C11493">
      <w:pPr>
        <w:widowControl/>
        <w:spacing w:after="160" w:line="259" w:lineRule="auto"/>
        <w:rPr>
          <w:rFonts w:ascii="Arial" w:eastAsia="Arial" w:hAnsi="Arial" w:cs="Arial"/>
          <w:color w:val="auto"/>
          <w:sz w:val="20"/>
          <w:szCs w:val="20"/>
          <w:lang w:val="ru-RU" w:bidi="ar-SA"/>
        </w:rPr>
      </w:pPr>
      <w:r>
        <w:br w:type="page"/>
      </w:r>
    </w:p>
    <w:p w14:paraId="6800D0B0" w14:textId="77777777" w:rsidR="00C11493" w:rsidRDefault="00C11493" w:rsidP="00C11493">
      <w:pPr>
        <w:rPr>
          <w:lang w:val="uk-UA"/>
        </w:rPr>
      </w:pPr>
    </w:p>
    <w:p w14:paraId="0252D060" w14:textId="77777777" w:rsidR="00C11493" w:rsidRDefault="00C11493" w:rsidP="00C11493">
      <w:pPr>
        <w:jc w:val="right"/>
        <w:rPr>
          <w:rStyle w:val="a4"/>
          <w:lang w:val="uk-UA"/>
        </w:rPr>
      </w:pPr>
      <w:r>
        <w:rPr>
          <w:rStyle w:val="a4"/>
          <w:lang w:val="uk-UA" w:eastAsia="de-DE" w:bidi="de-DE"/>
        </w:rPr>
        <w:t xml:space="preserve">Таблиці контролю якості </w:t>
      </w:r>
      <w:r>
        <w:rPr>
          <w:rStyle w:val="a4"/>
          <w:lang w:val="de-DE" w:eastAsia="de-DE" w:bidi="de-DE"/>
        </w:rPr>
        <w:t xml:space="preserve">RAST </w:t>
      </w:r>
      <w:r>
        <w:rPr>
          <w:rStyle w:val="a4"/>
        </w:rPr>
        <w:t>EUCAST</w:t>
      </w:r>
      <w:r w:rsidRPr="003218B8">
        <w:rPr>
          <w:rStyle w:val="a4"/>
          <w:lang w:val="uk-UA"/>
        </w:rPr>
        <w:t xml:space="preserve"> в. </w:t>
      </w:r>
      <w:r>
        <w:rPr>
          <w:rStyle w:val="a4"/>
          <w:lang w:val="uk-UA"/>
        </w:rPr>
        <w:t>5.</w:t>
      </w:r>
      <w:r w:rsidRPr="003218B8">
        <w:rPr>
          <w:rStyle w:val="a4"/>
          <w:lang w:val="uk-UA"/>
        </w:rPr>
        <w:t>0, діє з 2022-0</w:t>
      </w:r>
      <w:r>
        <w:rPr>
          <w:rStyle w:val="a4"/>
          <w:lang w:val="uk-UA"/>
        </w:rPr>
        <w:t>4</w:t>
      </w:r>
      <w:r w:rsidRPr="003218B8">
        <w:rPr>
          <w:rStyle w:val="a4"/>
          <w:lang w:val="uk-UA"/>
        </w:rPr>
        <w:t>-</w:t>
      </w:r>
      <w:r>
        <w:rPr>
          <w:rStyle w:val="a4"/>
          <w:lang w:val="uk-UA"/>
        </w:rPr>
        <w:t>12</w:t>
      </w:r>
    </w:p>
    <w:p w14:paraId="3E109D96" w14:textId="77777777" w:rsidR="00C11493" w:rsidRPr="003218B8" w:rsidRDefault="00C11493" w:rsidP="00C11493">
      <w:pPr>
        <w:jc w:val="right"/>
        <w:rPr>
          <w:lang w:val="uk-UA"/>
        </w:rPr>
      </w:pPr>
    </w:p>
    <w:p w14:paraId="1E7A4B81" w14:textId="77777777" w:rsidR="00C11493" w:rsidRPr="006E3077" w:rsidRDefault="00C11493" w:rsidP="00C11493">
      <w:pPr>
        <w:pStyle w:val="30"/>
        <w:keepNext/>
        <w:keepLines/>
        <w:shd w:val="clear" w:color="auto" w:fill="auto"/>
        <w:spacing w:after="0"/>
        <w:rPr>
          <w:sz w:val="24"/>
          <w:szCs w:val="24"/>
          <w:lang w:val="uk-UA"/>
        </w:rPr>
      </w:pPr>
      <w:r w:rsidRPr="006E3077">
        <w:rPr>
          <w:sz w:val="24"/>
          <w:szCs w:val="24"/>
          <w:lang w:val="uk-UA"/>
        </w:rPr>
        <w:t>Зміни відносно попередньої версії</w:t>
      </w:r>
    </w:p>
    <w:p w14:paraId="54AF4D55" w14:textId="77777777" w:rsidR="00C11493" w:rsidRDefault="00C11493" w:rsidP="00C11493">
      <w:pPr>
        <w:pStyle w:val="30"/>
        <w:keepNext/>
        <w:keepLines/>
        <w:shd w:val="clear" w:color="auto" w:fill="auto"/>
        <w:spacing w:after="0"/>
        <w:rPr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6974"/>
      </w:tblGrid>
      <w:tr w:rsidR="00C11493" w:rsidRPr="00057861" w14:paraId="301BCD10" w14:textId="77777777" w:rsidTr="00635597">
        <w:trPr>
          <w:trHeight w:hRule="exact" w:val="12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69BEE" w14:textId="77777777" w:rsidR="00C11493" w:rsidRPr="006E3077" w:rsidRDefault="00C11493" w:rsidP="0063559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6E3077">
              <w:rPr>
                <w:rStyle w:val="285pt"/>
                <w:sz w:val="22"/>
                <w:szCs w:val="22"/>
                <w:lang w:val="uk-UA"/>
              </w:rPr>
              <w:t xml:space="preserve">Версія </w:t>
            </w:r>
            <w:r>
              <w:rPr>
                <w:rStyle w:val="285pt"/>
                <w:sz w:val="22"/>
                <w:szCs w:val="22"/>
                <w:lang w:val="uk-UA"/>
              </w:rPr>
              <w:t>5</w:t>
            </w:r>
            <w:r w:rsidRPr="006E3077">
              <w:rPr>
                <w:rStyle w:val="285pt"/>
                <w:sz w:val="22"/>
                <w:szCs w:val="22"/>
                <w:lang w:val="uk-UA"/>
              </w:rPr>
              <w:t>.0</w:t>
            </w:r>
          </w:p>
          <w:p w14:paraId="1E08E270" w14:textId="77777777" w:rsidR="00C11493" w:rsidRPr="006E3077" w:rsidRDefault="00C11493" w:rsidP="0063559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6E3077">
              <w:rPr>
                <w:rStyle w:val="285pt"/>
                <w:sz w:val="22"/>
                <w:szCs w:val="22"/>
                <w:lang w:val="uk-UA"/>
              </w:rPr>
              <w:t>2022-0</w:t>
            </w:r>
            <w:r>
              <w:rPr>
                <w:rStyle w:val="285pt"/>
                <w:sz w:val="22"/>
                <w:szCs w:val="22"/>
                <w:lang w:val="uk-UA"/>
              </w:rPr>
              <w:t>4</w:t>
            </w:r>
            <w:r w:rsidRPr="006E3077">
              <w:rPr>
                <w:rStyle w:val="285pt"/>
                <w:sz w:val="22"/>
                <w:szCs w:val="22"/>
                <w:lang w:val="uk-UA"/>
              </w:rPr>
              <w:t>-</w:t>
            </w:r>
            <w:r>
              <w:rPr>
                <w:rStyle w:val="285pt"/>
                <w:sz w:val="22"/>
                <w:szCs w:val="22"/>
                <w:lang w:val="uk-UA"/>
              </w:rPr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99"/>
            <w:vAlign w:val="center"/>
          </w:tcPr>
          <w:p w14:paraId="55E3A885" w14:textId="77777777" w:rsidR="00C11493" w:rsidRPr="00C11493" w:rsidRDefault="00C11493" w:rsidP="00635597">
            <w:pPr>
              <w:rPr>
                <w:rFonts w:ascii="Arial" w:hAnsi="Arial" w:cs="Arial"/>
                <w:lang w:val="uk-UA"/>
              </w:rPr>
            </w:pPr>
            <w:r w:rsidRPr="00C11493">
              <w:rPr>
                <w:rFonts w:ascii="Arial" w:hAnsi="Arial" w:cs="Arial"/>
                <w:sz w:val="22"/>
                <w:szCs w:val="22"/>
                <w:lang w:val="uk-UA"/>
              </w:rPr>
              <w:t>Зміни</w:t>
            </w:r>
          </w:p>
          <w:p w14:paraId="19C4DB3F" w14:textId="77777777" w:rsidR="00C11493" w:rsidRPr="006E3077" w:rsidRDefault="00C11493" w:rsidP="00C11493">
            <w:pPr>
              <w:rPr>
                <w:lang w:val="uk-UA"/>
              </w:rPr>
            </w:pPr>
            <w:r w:rsidRPr="00C11493">
              <w:rPr>
                <w:rFonts w:ascii="Arial" w:hAnsi="Arial" w:cs="Arial"/>
                <w:sz w:val="22"/>
                <w:szCs w:val="22"/>
                <w:lang w:val="uk-UA"/>
              </w:rPr>
              <w:t xml:space="preserve">Комірки, що містять зміну або доповнення до версії 4.0 таблиць контролю якості </w:t>
            </w:r>
            <w:r w:rsidRPr="00C11493">
              <w:rPr>
                <w:rFonts w:ascii="Arial" w:hAnsi="Arial" w:cs="Arial"/>
                <w:sz w:val="22"/>
                <w:szCs w:val="22"/>
              </w:rPr>
              <w:t>EUCAST</w:t>
            </w:r>
            <w:r w:rsidRPr="00C11493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C11493">
              <w:rPr>
                <w:rFonts w:ascii="Arial" w:hAnsi="Arial" w:cs="Arial"/>
                <w:sz w:val="22"/>
                <w:szCs w:val="22"/>
              </w:rPr>
              <w:t>RAST</w:t>
            </w:r>
            <w:r w:rsidRPr="00C11493">
              <w:rPr>
                <w:rFonts w:ascii="Arial" w:hAnsi="Arial" w:cs="Arial"/>
                <w:sz w:val="22"/>
                <w:szCs w:val="22"/>
                <w:lang w:val="uk-UA"/>
              </w:rPr>
              <w:t>, позначені</w:t>
            </w:r>
            <w:r w:rsidRPr="00C11493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жовтим кольором.</w:t>
            </w:r>
          </w:p>
        </w:tc>
      </w:tr>
      <w:tr w:rsidR="00C11493" w:rsidRPr="00916BE8" w14:paraId="02A7FB33" w14:textId="77777777" w:rsidTr="00635597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6BC19" w14:textId="77777777" w:rsidR="00C11493" w:rsidRPr="006E3077" w:rsidRDefault="00402B86" w:rsidP="0063559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>
              <w:t>ATCC 25922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EA63" w14:textId="77777777" w:rsidR="00C11493" w:rsidRPr="00C11493" w:rsidRDefault="00C11493" w:rsidP="00C11493">
            <w:pPr>
              <w:rPr>
                <w:rStyle w:val="28pt"/>
                <w:b/>
                <w:sz w:val="22"/>
                <w:szCs w:val="22"/>
                <w:lang w:val="uk-UA"/>
              </w:rPr>
            </w:pPr>
            <w:r w:rsidRPr="00C11493">
              <w:rPr>
                <w:rStyle w:val="28pt"/>
                <w:b/>
                <w:sz w:val="22"/>
                <w:szCs w:val="22"/>
                <w:lang w:val="uk-UA"/>
              </w:rPr>
              <w:t>Нові діапазони контролю якості</w:t>
            </w:r>
          </w:p>
          <w:p w14:paraId="07BED9F8" w14:textId="77777777" w:rsidR="00C11493" w:rsidRPr="00C11493" w:rsidRDefault="00C11493" w:rsidP="00C11493">
            <w:pPr>
              <w:rPr>
                <w:rStyle w:val="28pt"/>
                <w:sz w:val="22"/>
                <w:szCs w:val="22"/>
                <w:lang w:val="uk-UA"/>
              </w:rPr>
            </w:pPr>
            <w:r w:rsidRPr="00C11493">
              <w:rPr>
                <w:rStyle w:val="28pt"/>
                <w:sz w:val="22"/>
                <w:szCs w:val="22"/>
                <w:lang w:val="uk-UA"/>
              </w:rPr>
              <w:t xml:space="preserve">• Всі агенти </w:t>
            </w:r>
            <w:r w:rsidR="00057861">
              <w:rPr>
                <w:rStyle w:val="28pt"/>
                <w:sz w:val="22"/>
                <w:szCs w:val="22"/>
                <w:lang w:val="uk-UA"/>
              </w:rPr>
              <w:t>для</w:t>
            </w:r>
            <w:r w:rsidRPr="00C11493">
              <w:rPr>
                <w:rStyle w:val="28pt"/>
                <w:sz w:val="22"/>
                <w:szCs w:val="22"/>
                <w:lang w:val="uk-UA"/>
              </w:rPr>
              <w:t xml:space="preserve"> 16-20 год</w:t>
            </w:r>
          </w:p>
          <w:p w14:paraId="3FBCB844" w14:textId="77777777" w:rsidR="00C11493" w:rsidRPr="00C11493" w:rsidRDefault="00C11493" w:rsidP="00C11493">
            <w:pPr>
              <w:rPr>
                <w:rStyle w:val="28pt"/>
                <w:b/>
                <w:sz w:val="22"/>
                <w:szCs w:val="22"/>
                <w:lang w:val="uk-UA"/>
              </w:rPr>
            </w:pPr>
            <w:r w:rsidRPr="00C11493">
              <w:rPr>
                <w:rStyle w:val="28pt"/>
                <w:b/>
                <w:sz w:val="22"/>
                <w:szCs w:val="22"/>
                <w:lang w:val="uk-UA"/>
              </w:rPr>
              <w:t>Нові коментарі</w:t>
            </w:r>
          </w:p>
          <w:p w14:paraId="45F5D2E2" w14:textId="77777777" w:rsidR="00C11493" w:rsidRPr="006E3077" w:rsidRDefault="00C11493" w:rsidP="00C11493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C11493">
              <w:rPr>
                <w:rStyle w:val="28pt"/>
                <w:sz w:val="22"/>
                <w:szCs w:val="22"/>
                <w:lang w:val="uk-UA"/>
              </w:rPr>
              <w:t>• Коментар 1</w:t>
            </w:r>
          </w:p>
        </w:tc>
      </w:tr>
      <w:tr w:rsidR="00C11493" w:rsidRPr="006E3077" w14:paraId="484566FD" w14:textId="77777777" w:rsidTr="00635597">
        <w:trPr>
          <w:trHeight w:val="46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C97DE" w14:textId="77777777" w:rsidR="00C11493" w:rsidRPr="006E3077" w:rsidRDefault="00C11493" w:rsidP="0063559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6E3077">
              <w:rPr>
                <w:rStyle w:val="28pt"/>
                <w:sz w:val="22"/>
                <w:szCs w:val="22"/>
                <w:lang w:val="uk-UA"/>
              </w:rPr>
              <w:t>ATCC 27853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AC5F0" w14:textId="77777777" w:rsidR="00402B86" w:rsidRPr="00C11493" w:rsidRDefault="00402B86" w:rsidP="00402B86">
            <w:pPr>
              <w:rPr>
                <w:rStyle w:val="28pt"/>
                <w:b/>
                <w:sz w:val="22"/>
                <w:szCs w:val="22"/>
                <w:lang w:val="uk-UA"/>
              </w:rPr>
            </w:pPr>
            <w:r w:rsidRPr="00C11493">
              <w:rPr>
                <w:rStyle w:val="28pt"/>
                <w:b/>
                <w:sz w:val="22"/>
                <w:szCs w:val="22"/>
                <w:lang w:val="uk-UA"/>
              </w:rPr>
              <w:t>Нові діапазони контролю якості</w:t>
            </w:r>
          </w:p>
          <w:p w14:paraId="61C8720E" w14:textId="77777777" w:rsidR="00402B86" w:rsidRPr="00C11493" w:rsidRDefault="00402B86" w:rsidP="00402B86">
            <w:pPr>
              <w:rPr>
                <w:rStyle w:val="28pt"/>
                <w:sz w:val="22"/>
                <w:szCs w:val="22"/>
                <w:lang w:val="uk-UA"/>
              </w:rPr>
            </w:pPr>
            <w:r w:rsidRPr="00C11493">
              <w:rPr>
                <w:rStyle w:val="28pt"/>
                <w:sz w:val="22"/>
                <w:szCs w:val="22"/>
                <w:lang w:val="uk-UA"/>
              </w:rPr>
              <w:t xml:space="preserve">• Всі агенти </w:t>
            </w:r>
            <w:r w:rsidR="00057861">
              <w:rPr>
                <w:rStyle w:val="28pt"/>
                <w:sz w:val="22"/>
                <w:szCs w:val="22"/>
                <w:lang w:val="uk-UA"/>
              </w:rPr>
              <w:t>для</w:t>
            </w:r>
            <w:r w:rsidRPr="00C11493">
              <w:rPr>
                <w:rStyle w:val="28pt"/>
                <w:sz w:val="22"/>
                <w:szCs w:val="22"/>
                <w:lang w:val="uk-UA"/>
              </w:rPr>
              <w:t xml:space="preserve"> 16-20 год</w:t>
            </w:r>
          </w:p>
          <w:p w14:paraId="61CC6311" w14:textId="77777777" w:rsidR="00402B86" w:rsidRPr="00C11493" w:rsidRDefault="00402B86" w:rsidP="00402B86">
            <w:pPr>
              <w:rPr>
                <w:rStyle w:val="28pt"/>
                <w:b/>
                <w:sz w:val="22"/>
                <w:szCs w:val="22"/>
                <w:lang w:val="uk-UA"/>
              </w:rPr>
            </w:pPr>
            <w:r w:rsidRPr="00C11493">
              <w:rPr>
                <w:rStyle w:val="28pt"/>
                <w:b/>
                <w:sz w:val="22"/>
                <w:szCs w:val="22"/>
                <w:lang w:val="uk-UA"/>
              </w:rPr>
              <w:t>Нові коментарі</w:t>
            </w:r>
          </w:p>
          <w:p w14:paraId="79017729" w14:textId="77777777" w:rsidR="00C11493" w:rsidRPr="006E3077" w:rsidRDefault="00402B86" w:rsidP="00402B86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C11493">
              <w:rPr>
                <w:rStyle w:val="28pt"/>
                <w:sz w:val="22"/>
                <w:szCs w:val="22"/>
                <w:lang w:val="uk-UA"/>
              </w:rPr>
              <w:t>• Коментар 1</w:t>
            </w:r>
          </w:p>
        </w:tc>
      </w:tr>
      <w:tr w:rsidR="00402B86" w:rsidRPr="006E3077" w14:paraId="70E9E0A2" w14:textId="77777777" w:rsidTr="004749AD">
        <w:trPr>
          <w:trHeight w:val="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CE4EF" w14:textId="77777777" w:rsidR="00402B86" w:rsidRPr="006E3077" w:rsidRDefault="00402B86" w:rsidP="0063559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6E3077">
              <w:rPr>
                <w:rStyle w:val="28pt"/>
                <w:sz w:val="22"/>
                <w:szCs w:val="22"/>
                <w:lang w:val="uk-UA"/>
              </w:rPr>
              <w:t>ATCC 29213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76351" w14:textId="77777777" w:rsidR="00402B86" w:rsidRPr="00402B86" w:rsidRDefault="00402B86" w:rsidP="006654EF">
            <w:pPr>
              <w:rPr>
                <w:rStyle w:val="28pt"/>
                <w:b/>
                <w:sz w:val="22"/>
                <w:szCs w:val="22"/>
                <w:lang w:val="uk-UA"/>
              </w:rPr>
            </w:pPr>
            <w:r w:rsidRPr="00402B86">
              <w:rPr>
                <w:rStyle w:val="28pt"/>
                <w:b/>
                <w:sz w:val="22"/>
                <w:szCs w:val="22"/>
                <w:lang w:val="uk-UA"/>
              </w:rPr>
              <w:t>Нові діапазони контролю якості</w:t>
            </w:r>
          </w:p>
        </w:tc>
      </w:tr>
      <w:tr w:rsidR="00402B86" w:rsidRPr="006E3077" w14:paraId="66EA4E49" w14:textId="77777777" w:rsidTr="00402B86">
        <w:trPr>
          <w:trHeight w:val="865"/>
        </w:trPr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5B8842" w14:textId="77777777" w:rsidR="00402B86" w:rsidRPr="006E3077" w:rsidRDefault="00402B86" w:rsidP="00635597">
            <w:pPr>
              <w:rPr>
                <w:lang w:val="uk-UA"/>
              </w:rPr>
            </w:pPr>
          </w:p>
        </w:tc>
        <w:tc>
          <w:tcPr>
            <w:tcW w:w="6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72AE9" w14:textId="77777777" w:rsidR="00402B86" w:rsidRDefault="00402B86" w:rsidP="006654EF">
            <w:pPr>
              <w:rPr>
                <w:rStyle w:val="28pt"/>
                <w:sz w:val="22"/>
                <w:szCs w:val="22"/>
                <w:lang w:val="uk-UA"/>
              </w:rPr>
            </w:pPr>
            <w:r w:rsidRPr="00402B86">
              <w:rPr>
                <w:rStyle w:val="28pt"/>
                <w:sz w:val="22"/>
                <w:szCs w:val="22"/>
                <w:lang w:val="uk-UA"/>
              </w:rPr>
              <w:t xml:space="preserve">• </w:t>
            </w:r>
            <w:proofErr w:type="spellStart"/>
            <w:r w:rsidRPr="00402B86">
              <w:rPr>
                <w:rStyle w:val="28pt"/>
                <w:sz w:val="22"/>
                <w:szCs w:val="22"/>
                <w:lang w:val="uk-UA"/>
              </w:rPr>
              <w:t>Амікацин</w:t>
            </w:r>
            <w:proofErr w:type="spellEnd"/>
            <w:r w:rsidRPr="00402B86">
              <w:rPr>
                <w:rStyle w:val="28pt"/>
                <w:sz w:val="22"/>
                <w:szCs w:val="22"/>
                <w:lang w:val="uk-UA"/>
              </w:rPr>
              <w:t xml:space="preserve"> </w:t>
            </w:r>
            <w:r w:rsidR="00057861">
              <w:rPr>
                <w:rStyle w:val="28pt"/>
                <w:sz w:val="22"/>
                <w:szCs w:val="22"/>
                <w:lang w:val="uk-UA"/>
              </w:rPr>
              <w:t>для</w:t>
            </w:r>
            <w:r w:rsidRPr="00402B86">
              <w:rPr>
                <w:rStyle w:val="28pt"/>
                <w:sz w:val="22"/>
                <w:szCs w:val="22"/>
                <w:lang w:val="uk-UA"/>
              </w:rPr>
              <w:t xml:space="preserve"> 4, 6 і 8 год</w:t>
            </w:r>
          </w:p>
          <w:p w14:paraId="75860BCD" w14:textId="77777777" w:rsidR="00402B86" w:rsidRPr="00402B86" w:rsidRDefault="00402B86" w:rsidP="00402B86">
            <w:pPr>
              <w:rPr>
                <w:rStyle w:val="28pt"/>
                <w:sz w:val="22"/>
                <w:szCs w:val="22"/>
                <w:lang w:val="uk-UA"/>
              </w:rPr>
            </w:pPr>
            <w:r w:rsidRPr="00402B86">
              <w:rPr>
                <w:rStyle w:val="28pt"/>
                <w:sz w:val="22"/>
                <w:szCs w:val="22"/>
                <w:lang w:val="uk-UA"/>
              </w:rPr>
              <w:t xml:space="preserve">• </w:t>
            </w:r>
            <w:proofErr w:type="spellStart"/>
            <w:r w:rsidRPr="00402B86">
              <w:rPr>
                <w:rStyle w:val="28pt"/>
                <w:sz w:val="22"/>
                <w:szCs w:val="22"/>
                <w:lang w:val="uk-UA"/>
              </w:rPr>
              <w:t>Тобраміцин</w:t>
            </w:r>
            <w:proofErr w:type="spellEnd"/>
            <w:r w:rsidRPr="00402B86">
              <w:rPr>
                <w:rStyle w:val="28pt"/>
                <w:sz w:val="22"/>
                <w:szCs w:val="22"/>
                <w:lang w:val="uk-UA"/>
              </w:rPr>
              <w:t xml:space="preserve"> </w:t>
            </w:r>
            <w:r w:rsidR="00057861">
              <w:rPr>
                <w:rStyle w:val="28pt"/>
                <w:sz w:val="22"/>
                <w:szCs w:val="22"/>
                <w:lang w:val="uk-UA"/>
              </w:rPr>
              <w:t>для</w:t>
            </w:r>
            <w:r w:rsidRPr="00402B86">
              <w:rPr>
                <w:rStyle w:val="28pt"/>
                <w:sz w:val="22"/>
                <w:szCs w:val="22"/>
                <w:lang w:val="uk-UA"/>
              </w:rPr>
              <w:t xml:space="preserve"> 4, 6 і 8 год</w:t>
            </w:r>
          </w:p>
          <w:p w14:paraId="327FABB0" w14:textId="77777777" w:rsidR="00402B86" w:rsidRPr="00402B86" w:rsidRDefault="00402B86" w:rsidP="00057861">
            <w:pPr>
              <w:rPr>
                <w:rStyle w:val="28pt"/>
                <w:sz w:val="22"/>
                <w:szCs w:val="22"/>
                <w:lang w:val="uk-UA"/>
              </w:rPr>
            </w:pPr>
            <w:r w:rsidRPr="00402B86">
              <w:rPr>
                <w:rStyle w:val="28pt"/>
                <w:sz w:val="22"/>
                <w:szCs w:val="22"/>
                <w:lang w:val="uk-UA"/>
              </w:rPr>
              <w:t xml:space="preserve">• </w:t>
            </w:r>
            <w:r w:rsidRPr="00057861">
              <w:rPr>
                <w:rStyle w:val="28pt"/>
                <w:sz w:val="22"/>
                <w:szCs w:val="22"/>
                <w:lang w:val="uk-UA"/>
              </w:rPr>
              <w:t xml:space="preserve">Всі агенти </w:t>
            </w:r>
            <w:r w:rsidR="00057861">
              <w:rPr>
                <w:rStyle w:val="28pt"/>
                <w:sz w:val="22"/>
                <w:szCs w:val="22"/>
                <w:lang w:val="uk-UA"/>
              </w:rPr>
              <w:t>для</w:t>
            </w:r>
            <w:r w:rsidRPr="00057861">
              <w:rPr>
                <w:rStyle w:val="28pt"/>
                <w:sz w:val="22"/>
                <w:szCs w:val="22"/>
                <w:lang w:val="uk-UA"/>
              </w:rPr>
              <w:t xml:space="preserve"> 16-20 год</w:t>
            </w:r>
          </w:p>
        </w:tc>
      </w:tr>
      <w:tr w:rsidR="00C11493" w:rsidRPr="00057861" w14:paraId="03D7B256" w14:textId="77777777" w:rsidTr="00635597">
        <w:trPr>
          <w:trHeight w:val="46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CA2E12" w14:textId="77777777" w:rsidR="00C11493" w:rsidRPr="006E3077" w:rsidRDefault="00C11493" w:rsidP="00057861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6E3077">
              <w:rPr>
                <w:rStyle w:val="28pt"/>
                <w:sz w:val="22"/>
                <w:szCs w:val="22"/>
                <w:lang w:val="uk-UA"/>
              </w:rPr>
              <w:t xml:space="preserve">ATCC </w:t>
            </w:r>
            <w:r w:rsidR="00057861">
              <w:rPr>
                <w:rStyle w:val="28pt"/>
                <w:sz w:val="22"/>
                <w:szCs w:val="22"/>
                <w:lang w:val="uk-UA"/>
              </w:rPr>
              <w:t>49619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436D" w14:textId="77777777" w:rsidR="00402B86" w:rsidRPr="00C11493" w:rsidRDefault="00402B86" w:rsidP="00402B86">
            <w:pPr>
              <w:rPr>
                <w:rStyle w:val="28pt"/>
                <w:b/>
                <w:sz w:val="22"/>
                <w:szCs w:val="22"/>
                <w:lang w:val="uk-UA"/>
              </w:rPr>
            </w:pPr>
            <w:r w:rsidRPr="00C11493">
              <w:rPr>
                <w:rStyle w:val="28pt"/>
                <w:b/>
                <w:sz w:val="22"/>
                <w:szCs w:val="22"/>
                <w:lang w:val="uk-UA"/>
              </w:rPr>
              <w:t>Нові діапазони контролю якості</w:t>
            </w:r>
          </w:p>
          <w:p w14:paraId="2065931A" w14:textId="77777777" w:rsidR="00402B86" w:rsidRPr="00C11493" w:rsidRDefault="00402B86" w:rsidP="00402B86">
            <w:pPr>
              <w:rPr>
                <w:rStyle w:val="28pt"/>
                <w:sz w:val="22"/>
                <w:szCs w:val="22"/>
                <w:lang w:val="uk-UA"/>
              </w:rPr>
            </w:pPr>
            <w:r w:rsidRPr="00C11493">
              <w:rPr>
                <w:rStyle w:val="28pt"/>
                <w:sz w:val="22"/>
                <w:szCs w:val="22"/>
                <w:lang w:val="uk-UA"/>
              </w:rPr>
              <w:t xml:space="preserve">• Всі агенти </w:t>
            </w:r>
            <w:r w:rsidR="00057861">
              <w:rPr>
                <w:rStyle w:val="28pt"/>
                <w:sz w:val="22"/>
                <w:szCs w:val="22"/>
                <w:lang w:val="uk-UA"/>
              </w:rPr>
              <w:t>для</w:t>
            </w:r>
            <w:r w:rsidRPr="00C11493">
              <w:rPr>
                <w:rStyle w:val="28pt"/>
                <w:sz w:val="22"/>
                <w:szCs w:val="22"/>
                <w:lang w:val="uk-UA"/>
              </w:rPr>
              <w:t xml:space="preserve"> 16-20 год</w:t>
            </w:r>
          </w:p>
          <w:p w14:paraId="73C91280" w14:textId="77777777" w:rsidR="00C11493" w:rsidRPr="006E3077" w:rsidRDefault="00C11493" w:rsidP="00635597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</w:p>
        </w:tc>
      </w:tr>
    </w:tbl>
    <w:p w14:paraId="04E14E35" w14:textId="77777777" w:rsidR="00C11493" w:rsidRDefault="00C11493" w:rsidP="00C11493">
      <w:pPr>
        <w:rPr>
          <w:lang w:val="uk-UA"/>
        </w:rPr>
      </w:pPr>
    </w:p>
    <w:p w14:paraId="52820D3C" w14:textId="77777777" w:rsidR="00C11493" w:rsidRDefault="00C11493" w:rsidP="00C11493">
      <w:pPr>
        <w:rPr>
          <w:lang w:val="uk-UA"/>
        </w:rPr>
      </w:pPr>
    </w:p>
    <w:p w14:paraId="6242A9A9" w14:textId="77777777" w:rsidR="00C11493" w:rsidRDefault="00C11493" w:rsidP="00C11493">
      <w:pPr>
        <w:rPr>
          <w:lang w:val="uk-UA"/>
        </w:rPr>
      </w:pPr>
    </w:p>
    <w:p w14:paraId="3273A3B1" w14:textId="77777777" w:rsidR="00C11493" w:rsidRDefault="00C11493" w:rsidP="00C11493">
      <w:pPr>
        <w:rPr>
          <w:lang w:val="uk-UA"/>
        </w:rPr>
      </w:pPr>
    </w:p>
    <w:p w14:paraId="195B9B57" w14:textId="77777777" w:rsidR="00C11493" w:rsidRDefault="00C11493" w:rsidP="00C11493">
      <w:pPr>
        <w:rPr>
          <w:lang w:val="uk-UA"/>
        </w:rPr>
      </w:pPr>
    </w:p>
    <w:p w14:paraId="6A630A81" w14:textId="77777777" w:rsidR="00C11493" w:rsidRDefault="00C11493" w:rsidP="00C11493">
      <w:pPr>
        <w:rPr>
          <w:lang w:val="uk-UA"/>
        </w:rPr>
      </w:pPr>
    </w:p>
    <w:p w14:paraId="7496F604" w14:textId="77777777" w:rsidR="00C11493" w:rsidRDefault="00C11493" w:rsidP="00C11493">
      <w:pPr>
        <w:rPr>
          <w:lang w:val="uk-UA"/>
        </w:rPr>
      </w:pPr>
    </w:p>
    <w:p w14:paraId="5E68DAA8" w14:textId="77777777" w:rsidR="00C11493" w:rsidRDefault="00C11493" w:rsidP="00C11493">
      <w:pPr>
        <w:rPr>
          <w:lang w:val="uk-UA"/>
        </w:rPr>
      </w:pPr>
    </w:p>
    <w:p w14:paraId="77994BC0" w14:textId="77777777" w:rsidR="00C11493" w:rsidRDefault="00C11493" w:rsidP="00C11493">
      <w:pPr>
        <w:rPr>
          <w:lang w:val="uk-UA"/>
        </w:rPr>
      </w:pPr>
    </w:p>
    <w:p w14:paraId="4EFBF418" w14:textId="77777777" w:rsidR="00C11493" w:rsidRDefault="00C11493" w:rsidP="00C11493">
      <w:pPr>
        <w:rPr>
          <w:lang w:val="uk-UA"/>
        </w:rPr>
      </w:pPr>
    </w:p>
    <w:p w14:paraId="32D01390" w14:textId="77777777" w:rsidR="00C11493" w:rsidRDefault="00C11493" w:rsidP="00C11493">
      <w:pPr>
        <w:rPr>
          <w:lang w:val="uk-UA"/>
        </w:rPr>
      </w:pPr>
    </w:p>
    <w:p w14:paraId="738B42CB" w14:textId="77777777" w:rsidR="00C11493" w:rsidRDefault="00C11493" w:rsidP="00C11493">
      <w:pPr>
        <w:rPr>
          <w:lang w:val="uk-UA"/>
        </w:rPr>
      </w:pPr>
    </w:p>
    <w:p w14:paraId="408E4A86" w14:textId="77777777" w:rsidR="00C11493" w:rsidRDefault="00C11493" w:rsidP="00C11493">
      <w:pPr>
        <w:rPr>
          <w:lang w:val="uk-UA"/>
        </w:rPr>
      </w:pPr>
    </w:p>
    <w:p w14:paraId="2DCDDC5C" w14:textId="77777777" w:rsidR="00C11493" w:rsidRDefault="00C11493" w:rsidP="00C11493">
      <w:pPr>
        <w:rPr>
          <w:lang w:val="uk-UA"/>
        </w:rPr>
      </w:pPr>
    </w:p>
    <w:p w14:paraId="4D8B7B8E" w14:textId="77777777" w:rsidR="00C11493" w:rsidRDefault="00C11493" w:rsidP="00C11493">
      <w:pPr>
        <w:rPr>
          <w:lang w:val="uk-UA"/>
        </w:rPr>
      </w:pPr>
    </w:p>
    <w:p w14:paraId="7B0FD105" w14:textId="77777777" w:rsidR="00C11493" w:rsidRDefault="00C11493" w:rsidP="00C11493">
      <w:pPr>
        <w:rPr>
          <w:lang w:val="uk-UA"/>
        </w:rPr>
      </w:pPr>
    </w:p>
    <w:p w14:paraId="28D2B63D" w14:textId="77777777" w:rsidR="00C11493" w:rsidRDefault="00C11493" w:rsidP="00C11493">
      <w:pPr>
        <w:rPr>
          <w:lang w:val="uk-UA"/>
        </w:rPr>
      </w:pPr>
    </w:p>
    <w:p w14:paraId="36A5FABB" w14:textId="77777777" w:rsidR="00C11493" w:rsidRDefault="00C11493" w:rsidP="00C11493">
      <w:pPr>
        <w:rPr>
          <w:lang w:val="uk-UA"/>
        </w:rPr>
      </w:pPr>
    </w:p>
    <w:p w14:paraId="1890B718" w14:textId="77777777" w:rsidR="00C11493" w:rsidRDefault="00C11493" w:rsidP="00C11493">
      <w:pPr>
        <w:rPr>
          <w:lang w:val="uk-UA"/>
        </w:rPr>
      </w:pPr>
    </w:p>
    <w:p w14:paraId="02CCE16C" w14:textId="77777777" w:rsidR="00C11493" w:rsidRDefault="00C11493" w:rsidP="00C11493">
      <w:pPr>
        <w:rPr>
          <w:lang w:val="uk-UA"/>
        </w:rPr>
      </w:pPr>
    </w:p>
    <w:p w14:paraId="08F0AD93" w14:textId="77777777" w:rsidR="00C11493" w:rsidRDefault="00C11493" w:rsidP="00C11493">
      <w:pPr>
        <w:rPr>
          <w:lang w:val="uk-UA"/>
        </w:rPr>
      </w:pPr>
    </w:p>
    <w:p w14:paraId="143FA2DE" w14:textId="77777777" w:rsidR="00C11493" w:rsidRDefault="00C11493" w:rsidP="00C11493">
      <w:pPr>
        <w:rPr>
          <w:lang w:val="uk-UA"/>
        </w:rPr>
      </w:pPr>
    </w:p>
    <w:p w14:paraId="6857ED89" w14:textId="77777777" w:rsidR="00C11493" w:rsidRDefault="00C11493" w:rsidP="00C11493">
      <w:pPr>
        <w:rPr>
          <w:lang w:val="uk-UA"/>
        </w:rPr>
      </w:pPr>
    </w:p>
    <w:p w14:paraId="10409BFE" w14:textId="77777777" w:rsidR="00C11493" w:rsidRDefault="00C11493" w:rsidP="00C11493">
      <w:pPr>
        <w:rPr>
          <w:lang w:val="uk-UA"/>
        </w:rPr>
      </w:pPr>
    </w:p>
    <w:p w14:paraId="19AD1AC5" w14:textId="77777777" w:rsidR="00C11493" w:rsidRDefault="00C11493" w:rsidP="00C11493">
      <w:pPr>
        <w:rPr>
          <w:lang w:val="uk-UA"/>
        </w:rPr>
      </w:pPr>
    </w:p>
    <w:p w14:paraId="20E8B396" w14:textId="77777777" w:rsidR="00C11493" w:rsidRDefault="00C11493" w:rsidP="00C11493">
      <w:pPr>
        <w:rPr>
          <w:lang w:val="uk-UA"/>
        </w:rPr>
      </w:pPr>
    </w:p>
    <w:p w14:paraId="1A3E47ED" w14:textId="77777777" w:rsidR="00C11493" w:rsidRDefault="00C11493" w:rsidP="00C11493">
      <w:pPr>
        <w:rPr>
          <w:lang w:val="uk-UA"/>
        </w:rPr>
      </w:pPr>
    </w:p>
    <w:p w14:paraId="625A1F0B" w14:textId="77777777" w:rsidR="00C11493" w:rsidRDefault="00C11493" w:rsidP="00C11493">
      <w:pPr>
        <w:rPr>
          <w:lang w:val="uk-UA"/>
        </w:rPr>
      </w:pPr>
    </w:p>
    <w:p w14:paraId="3665E1EE" w14:textId="77777777" w:rsidR="00C11493" w:rsidRDefault="00C11493" w:rsidP="00C11493">
      <w:pPr>
        <w:rPr>
          <w:lang w:val="uk-UA"/>
        </w:rPr>
      </w:pPr>
    </w:p>
    <w:p w14:paraId="7D9947BE" w14:textId="77777777" w:rsidR="00C11493" w:rsidRDefault="00C11493" w:rsidP="00C11493">
      <w:pPr>
        <w:rPr>
          <w:lang w:val="uk-UA"/>
        </w:rPr>
      </w:pPr>
    </w:p>
    <w:p w14:paraId="7C622D85" w14:textId="77777777" w:rsidR="00C11493" w:rsidRDefault="00C11493" w:rsidP="00C11493">
      <w:pPr>
        <w:rPr>
          <w:lang w:val="uk-UA"/>
        </w:rPr>
      </w:pPr>
    </w:p>
    <w:p w14:paraId="5D793DED" w14:textId="77777777" w:rsidR="00C11493" w:rsidRDefault="00C11493" w:rsidP="00C11493">
      <w:pPr>
        <w:rPr>
          <w:lang w:val="uk-UA"/>
        </w:rPr>
      </w:pPr>
    </w:p>
    <w:p w14:paraId="0F499B9F" w14:textId="77777777" w:rsidR="003218B8" w:rsidRPr="00C11493" w:rsidRDefault="003218B8" w:rsidP="003218B8">
      <w:pPr>
        <w:jc w:val="right"/>
        <w:rPr>
          <w:lang w:val="uk-UA"/>
        </w:rPr>
      </w:pPr>
      <w:r>
        <w:rPr>
          <w:rStyle w:val="a4"/>
          <w:lang w:val="uk-UA" w:eastAsia="de-DE" w:bidi="de-DE"/>
        </w:rPr>
        <w:lastRenderedPageBreak/>
        <w:t xml:space="preserve">Таблиці контролю якості </w:t>
      </w:r>
      <w:r>
        <w:rPr>
          <w:rStyle w:val="a4"/>
          <w:lang w:val="de-DE" w:eastAsia="de-DE" w:bidi="de-DE"/>
        </w:rPr>
        <w:t xml:space="preserve">RAST </w:t>
      </w:r>
      <w:r>
        <w:rPr>
          <w:rStyle w:val="a4"/>
        </w:rPr>
        <w:t>EUCAST</w:t>
      </w:r>
      <w:r w:rsidRPr="00C11493">
        <w:rPr>
          <w:rStyle w:val="a4"/>
          <w:lang w:val="uk-UA"/>
        </w:rPr>
        <w:t xml:space="preserve"> в. </w:t>
      </w:r>
      <w:r w:rsidR="00C11493" w:rsidRPr="00C11493">
        <w:rPr>
          <w:rStyle w:val="a4"/>
          <w:lang w:val="uk-UA"/>
        </w:rPr>
        <w:t>5</w:t>
      </w:r>
      <w:r w:rsidRPr="00C11493">
        <w:rPr>
          <w:rStyle w:val="a4"/>
          <w:lang w:val="uk-UA"/>
        </w:rPr>
        <w:t>.0, діє з 2022-0</w:t>
      </w:r>
      <w:r w:rsidR="00C11493" w:rsidRPr="00C11493">
        <w:rPr>
          <w:rStyle w:val="a4"/>
          <w:lang w:val="uk-UA"/>
        </w:rPr>
        <w:t>4</w:t>
      </w:r>
      <w:r w:rsidRPr="00C11493">
        <w:rPr>
          <w:rStyle w:val="a4"/>
          <w:lang w:val="uk-UA"/>
        </w:rPr>
        <w:t>-</w:t>
      </w:r>
      <w:r w:rsidR="00C11493" w:rsidRPr="00C11493">
        <w:rPr>
          <w:rStyle w:val="a4"/>
          <w:lang w:val="uk-UA"/>
        </w:rPr>
        <w:t>12</w:t>
      </w:r>
    </w:p>
    <w:p w14:paraId="15E3D32B" w14:textId="77777777" w:rsidR="003218B8" w:rsidRPr="00C11493" w:rsidRDefault="003218B8" w:rsidP="003218B8">
      <w:pPr>
        <w:pStyle w:val="20"/>
        <w:shd w:val="clear" w:color="auto" w:fill="auto"/>
        <w:spacing w:after="570"/>
        <w:rPr>
          <w:lang w:val="uk-UA"/>
        </w:rPr>
      </w:pPr>
    </w:p>
    <w:p w14:paraId="6028D922" w14:textId="77777777" w:rsidR="003218B8" w:rsidRDefault="003218B8" w:rsidP="003218B8">
      <w:pPr>
        <w:pStyle w:val="30"/>
        <w:keepNext/>
        <w:keepLines/>
        <w:shd w:val="clear" w:color="auto" w:fill="auto"/>
        <w:spacing w:after="257"/>
        <w:rPr>
          <w:sz w:val="24"/>
          <w:szCs w:val="24"/>
          <w:lang w:val="uk-UA"/>
        </w:rPr>
      </w:pPr>
      <w:r w:rsidRPr="006E3077">
        <w:rPr>
          <w:sz w:val="24"/>
          <w:szCs w:val="24"/>
          <w:lang w:val="uk-UA"/>
        </w:rPr>
        <w:t>Примітки</w:t>
      </w:r>
    </w:p>
    <w:p w14:paraId="1A1ED641" w14:textId="77777777" w:rsidR="003218B8" w:rsidRPr="006E3077" w:rsidRDefault="003218B8" w:rsidP="002153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40" w:line="240" w:lineRule="auto"/>
        <w:jc w:val="both"/>
        <w:rPr>
          <w:sz w:val="22"/>
          <w:szCs w:val="22"/>
          <w:lang w:val="uk-UA"/>
        </w:rPr>
      </w:pPr>
      <w:r w:rsidRPr="006E3077">
        <w:rPr>
          <w:sz w:val="22"/>
          <w:szCs w:val="22"/>
        </w:rPr>
        <w:t xml:space="preserve">EUCAST </w:t>
      </w:r>
      <w:r w:rsidRPr="006E3077">
        <w:rPr>
          <w:sz w:val="22"/>
          <w:szCs w:val="22"/>
          <w:lang w:val="uk-UA"/>
        </w:rPr>
        <w:t>рекомендує проводити регулярний контроль якості за стандартною методологією щодня або принаймні чотири рази на тиждень. Це необхідно для контролю якості матеріалів і стандартизованої процедури визначення чутливості до антибіотиків диско-дифузійним методом.</w:t>
      </w:r>
    </w:p>
    <w:p w14:paraId="2C0E3A7B" w14:textId="77777777" w:rsidR="0021535A" w:rsidRPr="0021535A" w:rsidRDefault="003218B8" w:rsidP="002153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40" w:line="240" w:lineRule="auto"/>
        <w:jc w:val="both"/>
        <w:rPr>
          <w:sz w:val="22"/>
          <w:szCs w:val="22"/>
        </w:rPr>
      </w:pPr>
      <w:r w:rsidRPr="0021535A">
        <w:rPr>
          <w:sz w:val="22"/>
          <w:szCs w:val="22"/>
          <w:lang w:val="uk-UA"/>
        </w:rPr>
        <w:t xml:space="preserve">В цьому документі використовуються п’ять штамів контролю якості для перевірки процедури </w:t>
      </w:r>
      <w:r w:rsidRPr="0021535A">
        <w:rPr>
          <w:sz w:val="22"/>
          <w:szCs w:val="22"/>
        </w:rPr>
        <w:t>RAST</w:t>
      </w:r>
      <w:r w:rsidRPr="0021535A">
        <w:rPr>
          <w:sz w:val="22"/>
          <w:szCs w:val="22"/>
          <w:lang w:val="uk-UA"/>
        </w:rPr>
        <w:t xml:space="preserve">, тобто інокуляції чашок для диско-дифузійного методу безпосередньо з </w:t>
      </w:r>
      <w:r w:rsidR="00057861">
        <w:rPr>
          <w:sz w:val="22"/>
          <w:szCs w:val="22"/>
          <w:lang w:val="uk-UA"/>
        </w:rPr>
        <w:t>флаконів</w:t>
      </w:r>
      <w:r w:rsidRPr="0021535A">
        <w:rPr>
          <w:sz w:val="22"/>
          <w:szCs w:val="22"/>
          <w:lang w:val="uk-UA"/>
        </w:rPr>
        <w:t xml:space="preserve"> для культур крові та інкубації протягом 4, 6</w:t>
      </w:r>
      <w:r w:rsidR="00402B86" w:rsidRPr="0021535A">
        <w:rPr>
          <w:sz w:val="22"/>
          <w:szCs w:val="22"/>
          <w:lang w:val="uk-UA"/>
        </w:rPr>
        <w:t>,</w:t>
      </w:r>
      <w:r w:rsidRPr="0021535A">
        <w:rPr>
          <w:sz w:val="22"/>
          <w:szCs w:val="22"/>
          <w:lang w:val="uk-UA"/>
        </w:rPr>
        <w:t xml:space="preserve"> 8 </w:t>
      </w:r>
      <w:r w:rsidR="00402B86" w:rsidRPr="0021535A">
        <w:rPr>
          <w:sz w:val="22"/>
          <w:szCs w:val="22"/>
          <w:lang w:val="uk-UA"/>
        </w:rPr>
        <w:t xml:space="preserve">і 16-20 </w:t>
      </w:r>
      <w:r w:rsidRPr="0021535A">
        <w:rPr>
          <w:sz w:val="22"/>
          <w:szCs w:val="22"/>
          <w:lang w:val="uk-UA"/>
        </w:rPr>
        <w:t>годин. Цей контроль якості є актуальним при впровадженні методу в лабораторії, під час навчання нового персоналу або після зміни системи посівів крові чи будь-яких інших істотних змін у системі.</w:t>
      </w:r>
    </w:p>
    <w:p w14:paraId="38E6435F" w14:textId="77777777" w:rsidR="003218B8" w:rsidRPr="006E3077" w:rsidRDefault="003218B8" w:rsidP="002153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40" w:line="240" w:lineRule="auto"/>
        <w:jc w:val="both"/>
        <w:rPr>
          <w:sz w:val="22"/>
          <w:szCs w:val="22"/>
        </w:rPr>
      </w:pPr>
      <w:r w:rsidRPr="006E3077">
        <w:rPr>
          <w:sz w:val="22"/>
          <w:szCs w:val="22"/>
          <w:lang w:val="uk-UA"/>
        </w:rPr>
        <w:t xml:space="preserve">Штами для контролю якості перевіряють шляхом інокуляції флаконів для культур крові 1 мл суспензії 100-200 КУО/мл* штаму контролю якості та додавання приблизно 5 мл стерильної крові коня чи овець. </w:t>
      </w:r>
      <w:proofErr w:type="spellStart"/>
      <w:r w:rsidRPr="006E3077">
        <w:rPr>
          <w:sz w:val="22"/>
          <w:szCs w:val="22"/>
        </w:rPr>
        <w:t>Інокульовані</w:t>
      </w:r>
      <w:proofErr w:type="spellEnd"/>
      <w:r w:rsidRPr="006E3077">
        <w:rPr>
          <w:sz w:val="22"/>
          <w:szCs w:val="22"/>
        </w:rPr>
        <w:t xml:space="preserve"> </w:t>
      </w:r>
      <w:proofErr w:type="spellStart"/>
      <w:r w:rsidRPr="006E3077">
        <w:rPr>
          <w:sz w:val="22"/>
          <w:szCs w:val="22"/>
        </w:rPr>
        <w:t>флакони</w:t>
      </w:r>
      <w:proofErr w:type="spellEnd"/>
      <w:r w:rsidRPr="006E3077">
        <w:rPr>
          <w:sz w:val="22"/>
          <w:szCs w:val="22"/>
        </w:rPr>
        <w:t xml:space="preserve"> </w:t>
      </w:r>
      <w:proofErr w:type="spellStart"/>
      <w:r w:rsidRPr="006E3077">
        <w:rPr>
          <w:sz w:val="22"/>
          <w:szCs w:val="22"/>
        </w:rPr>
        <w:t>інкубують</w:t>
      </w:r>
      <w:proofErr w:type="spellEnd"/>
      <w:r w:rsidRPr="006E3077">
        <w:rPr>
          <w:sz w:val="22"/>
          <w:szCs w:val="22"/>
        </w:rPr>
        <w:t xml:space="preserve"> у </w:t>
      </w:r>
      <w:proofErr w:type="spellStart"/>
      <w:r w:rsidRPr="006E3077">
        <w:rPr>
          <w:sz w:val="22"/>
          <w:szCs w:val="22"/>
        </w:rPr>
        <w:t>приладі</w:t>
      </w:r>
      <w:proofErr w:type="spellEnd"/>
      <w:r w:rsidRPr="006E3077">
        <w:rPr>
          <w:sz w:val="22"/>
          <w:szCs w:val="22"/>
        </w:rPr>
        <w:t xml:space="preserve"> для культур </w:t>
      </w:r>
      <w:proofErr w:type="spellStart"/>
      <w:r w:rsidRPr="006E3077">
        <w:rPr>
          <w:sz w:val="22"/>
          <w:szCs w:val="22"/>
        </w:rPr>
        <w:t>крові</w:t>
      </w:r>
      <w:proofErr w:type="spellEnd"/>
      <w:r w:rsidRPr="006E3077">
        <w:rPr>
          <w:sz w:val="22"/>
          <w:szCs w:val="22"/>
        </w:rPr>
        <w:t xml:space="preserve"> та </w:t>
      </w:r>
      <w:proofErr w:type="spellStart"/>
      <w:r w:rsidRPr="006E3077">
        <w:rPr>
          <w:sz w:val="22"/>
          <w:szCs w:val="22"/>
        </w:rPr>
        <w:t>обробляють</w:t>
      </w:r>
      <w:proofErr w:type="spellEnd"/>
      <w:r w:rsidRPr="006E3077">
        <w:rPr>
          <w:sz w:val="22"/>
          <w:szCs w:val="22"/>
        </w:rPr>
        <w:t xml:space="preserve"> за </w:t>
      </w:r>
      <w:proofErr w:type="spellStart"/>
      <w:r w:rsidRPr="006E3077">
        <w:rPr>
          <w:sz w:val="22"/>
          <w:szCs w:val="22"/>
        </w:rPr>
        <w:t>методологією</w:t>
      </w:r>
      <w:proofErr w:type="spellEnd"/>
      <w:r w:rsidRPr="006E3077">
        <w:rPr>
          <w:sz w:val="22"/>
          <w:szCs w:val="22"/>
        </w:rPr>
        <w:t xml:space="preserve"> RAST </w:t>
      </w:r>
      <w:proofErr w:type="spellStart"/>
      <w:r w:rsidRPr="006E3077">
        <w:rPr>
          <w:sz w:val="22"/>
          <w:szCs w:val="22"/>
        </w:rPr>
        <w:t>після</w:t>
      </w:r>
      <w:proofErr w:type="spellEnd"/>
      <w:r w:rsidRPr="006E3077">
        <w:rPr>
          <w:sz w:val="22"/>
          <w:szCs w:val="22"/>
        </w:rPr>
        <w:t xml:space="preserve"> позитивного сигналу. </w:t>
      </w:r>
    </w:p>
    <w:p w14:paraId="74B3604F" w14:textId="77777777" w:rsidR="007E5E94" w:rsidRPr="003218B8" w:rsidRDefault="003218B8" w:rsidP="0021535A">
      <w:pPr>
        <w:pStyle w:val="20"/>
        <w:shd w:val="clear" w:color="auto" w:fill="auto"/>
        <w:spacing w:after="240" w:line="240" w:lineRule="auto"/>
        <w:jc w:val="left"/>
      </w:pPr>
      <w:r w:rsidRPr="006E3077">
        <w:rPr>
          <w:sz w:val="22"/>
          <w:szCs w:val="22"/>
        </w:rPr>
        <w:t xml:space="preserve">*100-200 КУО/мл = </w:t>
      </w:r>
      <w:proofErr w:type="spellStart"/>
      <w:r w:rsidRPr="006E3077">
        <w:rPr>
          <w:sz w:val="22"/>
          <w:szCs w:val="22"/>
        </w:rPr>
        <w:t>Суспензію</w:t>
      </w:r>
      <w:proofErr w:type="spellEnd"/>
      <w:r w:rsidRPr="006E3077">
        <w:rPr>
          <w:sz w:val="22"/>
          <w:szCs w:val="22"/>
        </w:rPr>
        <w:t xml:space="preserve">, </w:t>
      </w:r>
      <w:proofErr w:type="spellStart"/>
      <w:r w:rsidRPr="006E3077">
        <w:rPr>
          <w:sz w:val="22"/>
          <w:szCs w:val="22"/>
        </w:rPr>
        <w:t>доведену</w:t>
      </w:r>
      <w:proofErr w:type="spellEnd"/>
      <w:r w:rsidRPr="006E3077">
        <w:rPr>
          <w:sz w:val="22"/>
          <w:szCs w:val="22"/>
        </w:rPr>
        <w:t xml:space="preserve"> до 0,5 </w:t>
      </w:r>
      <w:proofErr w:type="spellStart"/>
      <w:r w:rsidRPr="006E3077">
        <w:rPr>
          <w:sz w:val="22"/>
          <w:szCs w:val="22"/>
        </w:rPr>
        <w:t>МакФарланда</w:t>
      </w:r>
      <w:proofErr w:type="spellEnd"/>
      <w:r w:rsidRPr="006E3077">
        <w:rPr>
          <w:sz w:val="22"/>
          <w:szCs w:val="22"/>
        </w:rPr>
        <w:t xml:space="preserve">, </w:t>
      </w:r>
      <w:proofErr w:type="spellStart"/>
      <w:r w:rsidRPr="006E3077">
        <w:rPr>
          <w:sz w:val="22"/>
          <w:szCs w:val="22"/>
        </w:rPr>
        <w:t>розводять</w:t>
      </w:r>
      <w:proofErr w:type="spellEnd"/>
      <w:r w:rsidRPr="006E3077">
        <w:rPr>
          <w:sz w:val="22"/>
          <w:szCs w:val="22"/>
        </w:rPr>
        <w:t xml:space="preserve"> 1:1 000 000, див. приклад на </w:t>
      </w:r>
      <w:proofErr w:type="spellStart"/>
      <w:r w:rsidRPr="006E3077">
        <w:rPr>
          <w:sz w:val="22"/>
          <w:szCs w:val="22"/>
        </w:rPr>
        <w:t>малюнку</w:t>
      </w:r>
      <w:proofErr w:type="spellEnd"/>
      <w:r w:rsidRPr="006E3077">
        <w:rPr>
          <w:sz w:val="22"/>
          <w:szCs w:val="22"/>
        </w:rPr>
        <w:t xml:space="preserve"> </w:t>
      </w:r>
      <w:proofErr w:type="spellStart"/>
      <w:r w:rsidRPr="006E3077">
        <w:rPr>
          <w:sz w:val="22"/>
          <w:szCs w:val="22"/>
        </w:rPr>
        <w:t>нижче</w:t>
      </w:r>
      <w:proofErr w:type="spellEnd"/>
      <w:r w:rsidRPr="00861050"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4E7BD2" wp14:editId="77F1059F">
            <wp:simplePos x="0" y="0"/>
            <wp:positionH relativeFrom="column">
              <wp:posOffset>0</wp:posOffset>
            </wp:positionH>
            <wp:positionV relativeFrom="paragraph">
              <wp:posOffset>516890</wp:posOffset>
            </wp:positionV>
            <wp:extent cx="5238355" cy="2631882"/>
            <wp:effectExtent l="0" t="0" r="635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355" cy="263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82BDDF" w14:textId="77777777" w:rsidR="003218B8" w:rsidRDefault="003218B8" w:rsidP="0021535A">
      <w:pPr>
        <w:spacing w:after="240"/>
        <w:rPr>
          <w:lang w:val="uk-UA"/>
        </w:rPr>
      </w:pPr>
    </w:p>
    <w:p w14:paraId="52BAE190" w14:textId="77777777" w:rsidR="003218B8" w:rsidRDefault="003218B8">
      <w:pPr>
        <w:rPr>
          <w:lang w:val="uk-UA"/>
        </w:rPr>
      </w:pPr>
    </w:p>
    <w:p w14:paraId="666C2B13" w14:textId="77777777" w:rsidR="003218B8" w:rsidRDefault="003218B8">
      <w:pPr>
        <w:rPr>
          <w:lang w:val="uk-UA"/>
        </w:rPr>
      </w:pPr>
    </w:p>
    <w:p w14:paraId="5EBD68F8" w14:textId="77777777" w:rsidR="003218B8" w:rsidRDefault="003218B8">
      <w:pPr>
        <w:rPr>
          <w:lang w:val="uk-UA"/>
        </w:rPr>
      </w:pPr>
    </w:p>
    <w:p w14:paraId="2370CF9B" w14:textId="77777777" w:rsidR="003218B8" w:rsidRDefault="003218B8">
      <w:pPr>
        <w:rPr>
          <w:lang w:val="uk-UA"/>
        </w:rPr>
      </w:pPr>
    </w:p>
    <w:p w14:paraId="39D93B29" w14:textId="77777777" w:rsidR="003218B8" w:rsidRDefault="003218B8">
      <w:pPr>
        <w:rPr>
          <w:lang w:val="uk-UA"/>
        </w:rPr>
      </w:pPr>
    </w:p>
    <w:p w14:paraId="5DBF632B" w14:textId="77777777" w:rsidR="003218B8" w:rsidRDefault="003218B8">
      <w:pPr>
        <w:rPr>
          <w:lang w:val="uk-UA"/>
        </w:rPr>
      </w:pPr>
    </w:p>
    <w:p w14:paraId="124C4935" w14:textId="77777777" w:rsidR="003218B8" w:rsidRDefault="003218B8">
      <w:pPr>
        <w:rPr>
          <w:lang w:val="uk-UA"/>
        </w:rPr>
      </w:pPr>
    </w:p>
    <w:p w14:paraId="13A12EE7" w14:textId="77777777" w:rsidR="003218B8" w:rsidRDefault="003218B8">
      <w:pPr>
        <w:rPr>
          <w:lang w:val="uk-UA"/>
        </w:rPr>
      </w:pPr>
    </w:p>
    <w:p w14:paraId="299113AF" w14:textId="77777777" w:rsidR="003218B8" w:rsidRDefault="003218B8">
      <w:pPr>
        <w:rPr>
          <w:lang w:val="uk-UA"/>
        </w:rPr>
      </w:pPr>
    </w:p>
    <w:p w14:paraId="3DACEA27" w14:textId="77777777" w:rsidR="003218B8" w:rsidRDefault="003218B8">
      <w:pPr>
        <w:rPr>
          <w:lang w:val="uk-UA"/>
        </w:rPr>
      </w:pPr>
    </w:p>
    <w:p w14:paraId="2D9FC23F" w14:textId="77777777" w:rsidR="003218B8" w:rsidRDefault="003218B8">
      <w:pPr>
        <w:rPr>
          <w:lang w:val="uk-UA"/>
        </w:rPr>
      </w:pPr>
    </w:p>
    <w:p w14:paraId="64EBA9D3" w14:textId="77777777" w:rsidR="003218B8" w:rsidRDefault="003218B8">
      <w:pPr>
        <w:rPr>
          <w:lang w:val="uk-UA"/>
        </w:rPr>
      </w:pPr>
    </w:p>
    <w:p w14:paraId="3FDEF3AC" w14:textId="77777777" w:rsidR="003218B8" w:rsidRDefault="003218B8">
      <w:pPr>
        <w:rPr>
          <w:lang w:val="uk-UA"/>
        </w:rPr>
      </w:pPr>
    </w:p>
    <w:p w14:paraId="6736D62A" w14:textId="77777777" w:rsidR="003218B8" w:rsidRDefault="003218B8">
      <w:pPr>
        <w:rPr>
          <w:lang w:val="uk-UA"/>
        </w:rPr>
      </w:pPr>
    </w:p>
    <w:p w14:paraId="3DC2EA71" w14:textId="77777777" w:rsidR="003218B8" w:rsidRDefault="003218B8">
      <w:pPr>
        <w:rPr>
          <w:lang w:val="uk-UA"/>
        </w:rPr>
      </w:pPr>
    </w:p>
    <w:p w14:paraId="79A8BB14" w14:textId="77777777" w:rsidR="003218B8" w:rsidRPr="006E3077" w:rsidRDefault="003218B8" w:rsidP="0021535A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2"/>
          <w:szCs w:val="22"/>
          <w:lang w:val="uk-UA"/>
        </w:rPr>
      </w:pPr>
      <w:r w:rsidRPr="006E3077">
        <w:rPr>
          <w:sz w:val="22"/>
          <w:szCs w:val="22"/>
          <w:lang w:val="uk-UA"/>
        </w:rPr>
        <w:t xml:space="preserve">Зробіть розведення штаму для контролю якості щільністю 0,5 за </w:t>
      </w:r>
      <w:proofErr w:type="spellStart"/>
      <w:r w:rsidRPr="006E3077">
        <w:rPr>
          <w:sz w:val="22"/>
          <w:szCs w:val="22"/>
          <w:lang w:val="uk-UA"/>
        </w:rPr>
        <w:t>МакФарланд</w:t>
      </w:r>
      <w:proofErr w:type="spellEnd"/>
      <w:r w:rsidRPr="006E3077">
        <w:rPr>
          <w:sz w:val="22"/>
          <w:szCs w:val="22"/>
          <w:lang w:val="uk-UA"/>
        </w:rPr>
        <w:t xml:space="preserve"> </w:t>
      </w:r>
    </w:p>
    <w:p w14:paraId="591DD9C9" w14:textId="77777777" w:rsidR="003218B8" w:rsidRPr="006E3077" w:rsidRDefault="003218B8" w:rsidP="0021535A">
      <w:pPr>
        <w:pStyle w:val="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6E3077">
        <w:rPr>
          <w:b w:val="0"/>
          <w:bCs w:val="0"/>
          <w:lang w:val="uk-UA"/>
        </w:rPr>
        <w:t>Зробіть серійне розведення, як показано вище та додайте у флакони кров коней чи овець</w:t>
      </w:r>
    </w:p>
    <w:p w14:paraId="6938E708" w14:textId="77777777" w:rsidR="003218B8" w:rsidRPr="006E3077" w:rsidRDefault="003218B8" w:rsidP="0021535A">
      <w:pPr>
        <w:pStyle w:val="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6E3077">
        <w:rPr>
          <w:b w:val="0"/>
          <w:bCs w:val="0"/>
          <w:lang w:val="uk-UA"/>
        </w:rPr>
        <w:t>Інкубуйте флакони у приладі для інкубування культур крові</w:t>
      </w:r>
    </w:p>
    <w:p w14:paraId="47041724" w14:textId="77777777" w:rsidR="003218B8" w:rsidRPr="006E3077" w:rsidRDefault="003218B8" w:rsidP="0021535A">
      <w:pPr>
        <w:pStyle w:val="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6E3077">
        <w:rPr>
          <w:b w:val="0"/>
          <w:bCs w:val="0"/>
          <w:lang w:val="uk-UA"/>
        </w:rPr>
        <w:t>Обробіть флакони за методологією RAST після позитивного сигналу</w:t>
      </w:r>
    </w:p>
    <w:p w14:paraId="02F895E0" w14:textId="77777777" w:rsidR="003218B8" w:rsidRPr="006E3077" w:rsidRDefault="003218B8" w:rsidP="0021535A">
      <w:pPr>
        <w:pStyle w:val="30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6E3077">
        <w:rPr>
          <w:b w:val="0"/>
          <w:bCs w:val="0"/>
          <w:lang w:val="uk-UA"/>
        </w:rPr>
        <w:t>Використайте критерії якості RAST в документі з контролю якості RAST щоб оцінити результат</w:t>
      </w:r>
    </w:p>
    <w:p w14:paraId="159A6508" w14:textId="77777777" w:rsidR="003218B8" w:rsidRDefault="003218B8">
      <w:pPr>
        <w:rPr>
          <w:lang w:val="uk-UA"/>
        </w:rPr>
      </w:pPr>
    </w:p>
    <w:p w14:paraId="5F228F4A" w14:textId="77777777" w:rsidR="003218B8" w:rsidRDefault="003218B8">
      <w:pPr>
        <w:rPr>
          <w:lang w:val="uk-UA"/>
        </w:rPr>
      </w:pPr>
    </w:p>
    <w:p w14:paraId="4BE0013E" w14:textId="77777777" w:rsidR="003218B8" w:rsidRDefault="003218B8">
      <w:pPr>
        <w:rPr>
          <w:lang w:val="uk-UA"/>
        </w:rPr>
      </w:pPr>
    </w:p>
    <w:p w14:paraId="6B9C8EEC" w14:textId="77777777" w:rsidR="003218B8" w:rsidRDefault="003218B8">
      <w:pPr>
        <w:rPr>
          <w:lang w:val="uk-UA"/>
        </w:rPr>
      </w:pPr>
    </w:p>
    <w:p w14:paraId="7023E70C" w14:textId="77777777" w:rsidR="003218B8" w:rsidRDefault="003218B8">
      <w:pPr>
        <w:rPr>
          <w:lang w:val="uk-UA"/>
        </w:rPr>
      </w:pPr>
    </w:p>
    <w:p w14:paraId="2C63A62E" w14:textId="77777777" w:rsidR="003218B8" w:rsidRDefault="003218B8">
      <w:pPr>
        <w:rPr>
          <w:lang w:val="uk-UA"/>
        </w:rPr>
      </w:pPr>
    </w:p>
    <w:p w14:paraId="05EAFF11" w14:textId="77777777" w:rsidR="003218B8" w:rsidRDefault="003218B8">
      <w:pPr>
        <w:rPr>
          <w:lang w:val="uk-UA"/>
        </w:rPr>
      </w:pPr>
    </w:p>
    <w:p w14:paraId="2347E62D" w14:textId="77777777" w:rsidR="003218B8" w:rsidRDefault="003218B8">
      <w:pPr>
        <w:rPr>
          <w:lang w:val="uk-UA"/>
        </w:rPr>
      </w:pPr>
    </w:p>
    <w:p w14:paraId="18560C44" w14:textId="77777777" w:rsidR="003218B8" w:rsidRDefault="003218B8">
      <w:pPr>
        <w:rPr>
          <w:lang w:val="uk-UA"/>
        </w:rPr>
      </w:pPr>
    </w:p>
    <w:p w14:paraId="38213DDB" w14:textId="77777777" w:rsidR="003218B8" w:rsidRDefault="003218B8" w:rsidP="003218B8">
      <w:pPr>
        <w:jc w:val="right"/>
        <w:rPr>
          <w:rStyle w:val="a4"/>
          <w:lang w:val="uk-UA"/>
        </w:rPr>
      </w:pPr>
      <w:r>
        <w:rPr>
          <w:rStyle w:val="a4"/>
          <w:lang w:val="uk-UA" w:eastAsia="de-DE" w:bidi="de-DE"/>
        </w:rPr>
        <w:lastRenderedPageBreak/>
        <w:t xml:space="preserve">Таблиці контролю якості </w:t>
      </w:r>
      <w:r>
        <w:rPr>
          <w:rStyle w:val="a4"/>
          <w:lang w:val="de-DE" w:eastAsia="de-DE" w:bidi="de-DE"/>
        </w:rPr>
        <w:t xml:space="preserve">RAST </w:t>
      </w:r>
      <w:r>
        <w:rPr>
          <w:rStyle w:val="a4"/>
        </w:rPr>
        <w:t>EUCAST</w:t>
      </w:r>
      <w:r w:rsidRPr="003218B8">
        <w:rPr>
          <w:rStyle w:val="a4"/>
          <w:lang w:val="uk-UA"/>
        </w:rPr>
        <w:t xml:space="preserve"> </w:t>
      </w:r>
      <w:r w:rsidR="0021535A" w:rsidRPr="00C11493">
        <w:rPr>
          <w:rStyle w:val="a4"/>
          <w:lang w:val="uk-UA"/>
        </w:rPr>
        <w:t>в. 5.0, діє з 2022-04-12</w:t>
      </w:r>
    </w:p>
    <w:p w14:paraId="6E4EDA64" w14:textId="77777777" w:rsidR="003218B8" w:rsidRPr="006E3077" w:rsidRDefault="003218B8" w:rsidP="003218B8">
      <w:pPr>
        <w:rPr>
          <w:b/>
          <w:bCs/>
          <w:i/>
          <w:iCs/>
          <w:sz w:val="22"/>
          <w:szCs w:val="22"/>
          <w:lang w:val="uk-UA"/>
        </w:rPr>
      </w:pPr>
    </w:p>
    <w:p w14:paraId="621D1461" w14:textId="77777777" w:rsidR="003218B8" w:rsidRPr="006E3077" w:rsidRDefault="003218B8" w:rsidP="003218B8">
      <w:pPr>
        <w:rPr>
          <w:rFonts w:ascii="Arial" w:eastAsiaTheme="minorHAnsi" w:hAnsi="Arial" w:cs="Arial"/>
          <w:b/>
          <w:bCs/>
          <w:lang w:bidi="ar-SA"/>
        </w:rPr>
      </w:pPr>
      <w:r w:rsidRPr="006E3077">
        <w:rPr>
          <w:rFonts w:ascii="Arial" w:eastAsiaTheme="minorHAnsi" w:hAnsi="Arial" w:cs="Arial"/>
          <w:b/>
          <w:bCs/>
          <w:i/>
          <w:lang w:bidi="ar-SA"/>
        </w:rPr>
        <w:t>Escherichia coli</w:t>
      </w:r>
      <w:r w:rsidRPr="006E3077">
        <w:rPr>
          <w:rFonts w:ascii="Arial" w:eastAsiaTheme="minorHAnsi" w:hAnsi="Arial" w:cs="Arial"/>
          <w:b/>
          <w:bCs/>
          <w:lang w:bidi="ar-SA"/>
        </w:rPr>
        <w:t xml:space="preserve"> ATCC 25922</w:t>
      </w:r>
    </w:p>
    <w:p w14:paraId="10A3B65E" w14:textId="77777777" w:rsidR="003218B8" w:rsidRPr="00C16C86" w:rsidRDefault="003218B8" w:rsidP="003218B8">
      <w:pPr>
        <w:rPr>
          <w:rFonts w:ascii="Arial" w:eastAsiaTheme="minorHAnsi" w:hAnsi="Arial" w:cs="Arial"/>
          <w:b/>
          <w:bCs/>
          <w:sz w:val="20"/>
          <w:szCs w:val="20"/>
          <w:lang w:val="uk-UA" w:bidi="ar-SA"/>
        </w:rPr>
      </w:pPr>
      <w:r w:rsidRPr="00C16C86">
        <w:rPr>
          <w:rFonts w:ascii="Arial" w:eastAsiaTheme="minorHAnsi" w:hAnsi="Arial" w:cs="Arial"/>
          <w:b/>
          <w:bCs/>
          <w:sz w:val="20"/>
          <w:szCs w:val="20"/>
          <w:lang w:bidi="ar-SA"/>
        </w:rPr>
        <w:t>(NCTC 12241, CIP 76.24, DSM 1103, CCUG 17620, CECT</w:t>
      </w:r>
      <w:r w:rsidRPr="00C16C86">
        <w:rPr>
          <w:rFonts w:ascii="Arial" w:eastAsiaTheme="minorHAnsi" w:hAnsi="Arial" w:cs="Arial"/>
          <w:b/>
          <w:bCs/>
          <w:sz w:val="20"/>
          <w:szCs w:val="20"/>
          <w:lang w:val="uk-UA" w:bidi="ar-SA"/>
        </w:rPr>
        <w:t>)</w:t>
      </w:r>
    </w:p>
    <w:p w14:paraId="7397E18D" w14:textId="77777777" w:rsidR="003218B8" w:rsidRDefault="003218B8" w:rsidP="003218B8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218B8" w:rsidRPr="00057861" w14:paraId="4A33086E" w14:textId="77777777" w:rsidTr="00C16C86">
        <w:trPr>
          <w:trHeight w:val="397"/>
        </w:trPr>
        <w:tc>
          <w:tcPr>
            <w:tcW w:w="10065" w:type="dxa"/>
            <w:vAlign w:val="center"/>
          </w:tcPr>
          <w:p w14:paraId="24B4E146" w14:textId="77777777" w:rsidR="003218B8" w:rsidRPr="00DA63B7" w:rsidRDefault="00DA63B7" w:rsidP="006E3077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</w:pP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Дивіться методи 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EUCAST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RAST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на веб-сайті 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EUCAST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для опису методології</w:t>
            </w:r>
          </w:p>
        </w:tc>
      </w:tr>
    </w:tbl>
    <w:p w14:paraId="22D7412D" w14:textId="77777777" w:rsidR="003218B8" w:rsidRPr="00DA63B7" w:rsidRDefault="003218B8" w:rsidP="003218B8">
      <w:pPr>
        <w:rPr>
          <w:lang w:val="uk-UA"/>
        </w:rPr>
      </w:pPr>
    </w:p>
    <w:tbl>
      <w:tblPr>
        <w:tblW w:w="1008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850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F36AC5" w:rsidRPr="00057861" w14:paraId="78527A94" w14:textId="77777777" w:rsidTr="00F36AC5">
        <w:trPr>
          <w:trHeight w:hRule="exact" w:val="36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C0D53" w14:textId="77777777" w:rsidR="00F36AC5" w:rsidRPr="006E3077" w:rsidRDefault="00F36AC5" w:rsidP="006E3077">
            <w:pPr>
              <w:pStyle w:val="20"/>
              <w:shd w:val="clear" w:color="auto" w:fill="auto"/>
              <w:spacing w:line="240" w:lineRule="auto"/>
              <w:rPr>
                <w:b/>
                <w:lang w:val="uk-UA"/>
              </w:rPr>
            </w:pPr>
            <w:r w:rsidRPr="006E3077">
              <w:rPr>
                <w:b/>
                <w:bCs/>
                <w:lang w:val="uk-UA"/>
              </w:rPr>
              <w:t>Антимікробний агент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808EA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b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  <w:lang w:val="uk-UA"/>
              </w:rPr>
              <w:t>Вміст у диску</w:t>
            </w:r>
          </w:p>
          <w:p w14:paraId="4D0AB1BA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b/>
                <w:sz w:val="16"/>
                <w:szCs w:val="16"/>
              </w:rPr>
            </w:pPr>
            <w:r w:rsidRPr="00F36AC5">
              <w:rPr>
                <w:rStyle w:val="22"/>
              </w:rPr>
              <w:t>(m</w:t>
            </w:r>
            <w:r w:rsidRPr="00F36AC5">
              <w:rPr>
                <w:rStyle w:val="22"/>
                <w:lang w:val="uk-UA"/>
              </w:rPr>
              <w:t>м</w:t>
            </w:r>
            <w:r w:rsidRPr="00F36AC5">
              <w:rPr>
                <w:rStyle w:val="22"/>
              </w:rPr>
              <w:t>)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119AB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b/>
                <w:bCs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  <w:lang w:val="uk-UA"/>
              </w:rPr>
              <w:t>Діаметр зони затримки росту</w:t>
            </w:r>
            <w:r w:rsidRPr="00F36AC5">
              <w:rPr>
                <w:b/>
                <w:bCs/>
                <w:sz w:val="16"/>
                <w:szCs w:val="16"/>
              </w:rPr>
              <w:t xml:space="preserve"> (</w:t>
            </w:r>
            <w:r w:rsidRPr="00F36AC5">
              <w:rPr>
                <w:b/>
                <w:bCs/>
                <w:sz w:val="16"/>
                <w:szCs w:val="16"/>
                <w:lang w:val="uk-UA"/>
              </w:rPr>
              <w:t>мм</w:t>
            </w:r>
            <w:r w:rsidRPr="00F36AC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36AC5" w:rsidRPr="00DA63B7" w14:paraId="63F89C50" w14:textId="77777777" w:rsidTr="00FA3306">
        <w:trPr>
          <w:trHeight w:hRule="exact" w:val="442"/>
        </w:trPr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356838" w14:textId="77777777" w:rsidR="00F36AC5" w:rsidRPr="006E3077" w:rsidRDefault="00F36AC5" w:rsidP="006E30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EBE7EA" w14:textId="77777777" w:rsidR="00F36AC5" w:rsidRPr="00F36AC5" w:rsidRDefault="00F36AC5" w:rsidP="006E307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CBEFF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b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</w:rPr>
              <w:t xml:space="preserve">4 </w:t>
            </w:r>
            <w:r w:rsidRPr="00F36AC5">
              <w:rPr>
                <w:b/>
                <w:bCs/>
                <w:sz w:val="16"/>
                <w:szCs w:val="16"/>
                <w:lang w:val="uk-UA"/>
              </w:rPr>
              <w:t xml:space="preserve"> години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7FEF3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b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</w:rPr>
              <w:t xml:space="preserve">6 </w:t>
            </w:r>
            <w:r w:rsidRPr="00F36AC5">
              <w:rPr>
                <w:b/>
                <w:bCs/>
                <w:sz w:val="16"/>
                <w:szCs w:val="16"/>
                <w:lang w:val="uk-UA"/>
              </w:rPr>
              <w:t xml:space="preserve"> годин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C809A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b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</w:rPr>
              <w:t xml:space="preserve">8 </w:t>
            </w:r>
            <w:r w:rsidRPr="00F36AC5">
              <w:rPr>
                <w:b/>
                <w:bCs/>
                <w:sz w:val="16"/>
                <w:szCs w:val="16"/>
                <w:lang w:val="uk-UA"/>
              </w:rPr>
              <w:t xml:space="preserve"> годин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0E62FF" w14:textId="77777777" w:rsidR="00F36AC5" w:rsidRPr="00FA3306" w:rsidRDefault="00537DC5" w:rsidP="006E3077">
            <w:pPr>
              <w:pStyle w:val="20"/>
              <w:shd w:val="clear" w:color="auto" w:fill="auto"/>
              <w:spacing w:line="240" w:lineRule="auto"/>
              <w:rPr>
                <w:b/>
                <w:bCs/>
                <w:sz w:val="16"/>
                <w:szCs w:val="16"/>
                <w:highlight w:val="yellow"/>
              </w:rPr>
            </w:pPr>
            <w:r w:rsidRPr="00FA3306">
              <w:rPr>
                <w:b/>
                <w:bCs/>
                <w:sz w:val="16"/>
                <w:szCs w:val="16"/>
                <w:highlight w:val="yellow"/>
              </w:rPr>
              <w:t>16-20 годин</w:t>
            </w:r>
          </w:p>
        </w:tc>
      </w:tr>
      <w:tr w:rsidR="00F36AC5" w:rsidRPr="00DA63B7" w14:paraId="71AA9C05" w14:textId="77777777" w:rsidTr="00FA3306">
        <w:trPr>
          <w:trHeight w:hRule="exact" w:val="557"/>
        </w:trPr>
        <w:tc>
          <w:tcPr>
            <w:tcW w:w="2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91946F" w14:textId="77777777" w:rsidR="00F36AC5" w:rsidRPr="006E3077" w:rsidRDefault="00F36AC5" w:rsidP="006E3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F84B55" w14:textId="77777777" w:rsidR="00F36AC5" w:rsidRPr="00F36AC5" w:rsidRDefault="00F36AC5" w:rsidP="006E3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EA9A9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b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  <w:lang w:val="uk-UA"/>
              </w:rPr>
              <w:t>Цільове значення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F918F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ind w:right="96"/>
              <w:rPr>
                <w:b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  <w:lang w:val="uk-UA"/>
              </w:rPr>
              <w:t>Діапазон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FFAA1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b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  <w:lang w:val="uk-UA"/>
              </w:rPr>
              <w:t>Цільове значення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EF0F7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ind w:right="96"/>
              <w:rPr>
                <w:b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  <w:lang w:val="uk-UA"/>
              </w:rPr>
              <w:t>Діапазон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F24F3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b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  <w:lang w:val="uk-UA"/>
              </w:rPr>
              <w:t>Цільове значення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9435D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ind w:right="96"/>
              <w:rPr>
                <w:b/>
                <w:sz w:val="16"/>
                <w:szCs w:val="16"/>
                <w:lang w:val="uk-UA"/>
              </w:rPr>
            </w:pPr>
            <w:r w:rsidRPr="00F36AC5">
              <w:rPr>
                <w:b/>
                <w:bCs/>
                <w:sz w:val="16"/>
                <w:szCs w:val="16"/>
                <w:lang w:val="uk-UA"/>
              </w:rPr>
              <w:t>Діапазон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A0C66" w14:textId="77777777" w:rsidR="00F36AC5" w:rsidRPr="00FA3306" w:rsidRDefault="00F36AC5" w:rsidP="00635597">
            <w:pPr>
              <w:pStyle w:val="20"/>
              <w:shd w:val="clear" w:color="auto" w:fill="auto"/>
              <w:spacing w:line="240" w:lineRule="auto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FA3306">
              <w:rPr>
                <w:b/>
                <w:bCs/>
                <w:sz w:val="16"/>
                <w:szCs w:val="16"/>
                <w:highlight w:val="yellow"/>
                <w:lang w:val="uk-UA"/>
              </w:rPr>
              <w:t>Цільове значення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FA4EB7" w14:textId="77777777" w:rsidR="00F36AC5" w:rsidRPr="00FA3306" w:rsidRDefault="00F36AC5" w:rsidP="00635597">
            <w:pPr>
              <w:pStyle w:val="20"/>
              <w:shd w:val="clear" w:color="auto" w:fill="auto"/>
              <w:spacing w:line="240" w:lineRule="auto"/>
              <w:ind w:right="96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FA3306">
              <w:rPr>
                <w:b/>
                <w:bCs/>
                <w:sz w:val="16"/>
                <w:szCs w:val="16"/>
                <w:highlight w:val="yellow"/>
                <w:lang w:val="uk-UA"/>
              </w:rPr>
              <w:t>Діапазон</w:t>
            </w:r>
          </w:p>
        </w:tc>
      </w:tr>
      <w:tr w:rsidR="00F36AC5" w:rsidRPr="00DA63B7" w14:paraId="7CF5A54A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05EFB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Піперацилін-тазобактам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8A412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30-6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AF4B2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A264F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12-18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C6FC7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8FF48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15-21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64CC4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BCC5A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15-21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4B67AC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D4F631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15-21</w:t>
            </w:r>
          </w:p>
        </w:tc>
      </w:tr>
      <w:tr w:rsidR="00F36AC5" w:rsidRPr="00DA63B7" w14:paraId="231507AF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312DF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Цефотаксим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7F31E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69459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5FAFE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14-20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AA209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72337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17-23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ECDB2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601E6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18-24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53C565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C8A2A9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17-23</w:t>
            </w:r>
          </w:p>
        </w:tc>
      </w:tr>
      <w:tr w:rsidR="00F36AC5" w:rsidRPr="00DA63B7" w14:paraId="05E0E0BA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499B1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Цефтазидим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90255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B2110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046C5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13-19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7B2E2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64E3C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15-21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42E3C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96DA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16-22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7E07FB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04F969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17-23</w:t>
            </w:r>
          </w:p>
        </w:tc>
      </w:tr>
      <w:tr w:rsidR="00F36AC5" w:rsidRPr="00DA63B7" w14:paraId="6F3636E8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A0029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Цефтазидим</w:t>
            </w:r>
            <w:proofErr w:type="spellEnd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</w:rPr>
              <w:t xml:space="preserve"> -</w:t>
            </w: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авібактам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EE66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10-4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AA029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F2E51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13-19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0C913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E83BD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15-21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0DF73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906EF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16-22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1BD596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DDE8BC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18-24</w:t>
            </w:r>
          </w:p>
        </w:tc>
      </w:tr>
      <w:tr w:rsidR="00F36AC5" w:rsidRPr="00DA63B7" w14:paraId="5EE822FE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54E7B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Цефтолозан</w:t>
            </w:r>
            <w:proofErr w:type="spellEnd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тазобактам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08340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30-10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7FB6C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561E2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13-19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8FA7D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E49A8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14-20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C6701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87B51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15-21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3F7FE9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1ACAF0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17-23</w:t>
            </w:r>
          </w:p>
        </w:tc>
      </w:tr>
      <w:tr w:rsidR="00F36AC5" w:rsidRPr="00DA63B7" w14:paraId="1349CE8C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340E5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Іміпенем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D43C4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DA758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9BF74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14-20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26882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012E0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17-23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0F870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AB17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18-24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9B795A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B7665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19-25</w:t>
            </w:r>
          </w:p>
        </w:tc>
      </w:tr>
      <w:tr w:rsidR="00F36AC5" w:rsidRPr="00DA63B7" w14:paraId="3ECC2E3F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579C6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Меропенем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D5B26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E9FD0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5D4B1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14-20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D53E1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7C6D1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18-24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2FEDD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8544E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20-26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66FD05" w14:textId="77777777" w:rsidR="00F36AC5" w:rsidRPr="00FA3306" w:rsidRDefault="00544294" w:rsidP="00544294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0563A2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20-26</w:t>
            </w:r>
          </w:p>
        </w:tc>
      </w:tr>
      <w:tr w:rsidR="00F36AC5" w:rsidRPr="00DA63B7" w14:paraId="26DA0F4E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6EC0C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Ципрофлоксацин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A54F0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94717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91745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19-25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E8AB6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C1706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22-28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C0FC7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33E2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23-29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A16933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4DAC5D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22-28</w:t>
            </w:r>
          </w:p>
        </w:tc>
      </w:tr>
      <w:tr w:rsidR="00F36AC5" w:rsidRPr="00DA63B7" w14:paraId="559B3875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9DA90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Левофлоксацин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274C5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9674B9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897CC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18-24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46EF7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1A4E3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20-26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F8A48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8C2A0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20-26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6F3F22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D5A803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20-26</w:t>
            </w:r>
          </w:p>
        </w:tc>
      </w:tr>
      <w:tr w:rsidR="00F36AC5" w:rsidRPr="00DA63B7" w14:paraId="27CBB015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1B147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Амікацин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AC34B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2C733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0B6CA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13-19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10CE4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878CB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14-20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EE826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E2EF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15-21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A984E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17-18</w:t>
            </w: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vertAlign w:val="superscript"/>
                <w:lang w:val="uk-UA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1CBFE" w14:textId="77777777" w:rsidR="00F36AC5" w:rsidRPr="00FA3306" w:rsidRDefault="00544294" w:rsidP="00544294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14-21</w:t>
            </w: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vertAlign w:val="superscript"/>
                <w:lang w:val="uk-UA"/>
              </w:rPr>
              <w:t>1</w:t>
            </w:r>
          </w:p>
        </w:tc>
      </w:tr>
      <w:tr w:rsidR="00F36AC5" w:rsidRPr="00DA63B7" w14:paraId="039045EC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EE32E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Гентаміцин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E357A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65407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247B0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13-19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51F26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8EA71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14-20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6D1A1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12DC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15-21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D1680D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17-18</w:t>
            </w: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vertAlign w:val="superscript"/>
                <w:lang w:val="uk-UA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918460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14-21</w:t>
            </w: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vertAlign w:val="superscript"/>
                <w:lang w:val="uk-UA"/>
              </w:rPr>
              <w:t>1</w:t>
            </w:r>
          </w:p>
        </w:tc>
      </w:tr>
      <w:tr w:rsidR="00F36AC5" w:rsidRPr="00DA63B7" w14:paraId="64A16ACD" w14:textId="77777777" w:rsidTr="00FA3306">
        <w:trPr>
          <w:trHeight w:hRule="exact" w:val="3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7298D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Тобраміцин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1F69D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ED08E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3CA86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12-18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D6919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5A5A5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14-20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0824F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3E298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14-20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18CF84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17</w:t>
            </w: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vertAlign w:val="superscript"/>
                <w:lang w:val="uk-UA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DDBCD0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14-20</w:t>
            </w:r>
            <w:r w:rsidR="00FA3306"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vertAlign w:val="superscript"/>
                <w:lang w:val="uk-UA"/>
              </w:rPr>
              <w:t>1</w:t>
            </w:r>
          </w:p>
        </w:tc>
      </w:tr>
      <w:tr w:rsidR="00F36AC5" w:rsidRPr="00DA63B7" w14:paraId="4271E797" w14:textId="77777777" w:rsidTr="00FA3306">
        <w:trPr>
          <w:trHeight w:hRule="exact" w:val="47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B2240" w14:textId="77777777" w:rsidR="00F36AC5" w:rsidRPr="00544294" w:rsidRDefault="00F36AC5" w:rsidP="006E3077">
            <w:pPr>
              <w:pStyle w:val="20"/>
              <w:shd w:val="clear" w:color="auto" w:fill="auto"/>
              <w:spacing w:line="240" w:lineRule="auto"/>
              <w:jc w:val="left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Триметоприм</w:t>
            </w:r>
            <w:proofErr w:type="spellEnd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proofErr w:type="spellStart"/>
            <w:r w:rsidRPr="00544294">
              <w:rPr>
                <w:rStyle w:val="275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  <w:t>сульфометоксазол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DBAAE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1.25-23.75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DF7F5A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566E0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15-21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88EA4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B51FBD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18-24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8F80A8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958E" w14:textId="77777777" w:rsidR="00F36AC5" w:rsidRPr="00F36AC5" w:rsidRDefault="00F36AC5" w:rsidP="006E3077">
            <w:pPr>
              <w:pStyle w:val="20"/>
              <w:shd w:val="clear" w:color="auto" w:fill="auto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6AC5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</w:rPr>
              <w:t>19-25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41516A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DD0768" w14:textId="77777777" w:rsidR="00F36AC5" w:rsidRPr="00FA3306" w:rsidRDefault="00544294" w:rsidP="006E3077">
            <w:pPr>
              <w:pStyle w:val="20"/>
              <w:shd w:val="clear" w:color="auto" w:fill="auto"/>
              <w:spacing w:line="240" w:lineRule="auto"/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</w:pPr>
            <w:r w:rsidRPr="00FA3306">
              <w:rPr>
                <w:rStyle w:val="275pt"/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uk-UA"/>
              </w:rPr>
              <w:t>18-24</w:t>
            </w:r>
          </w:p>
        </w:tc>
      </w:tr>
    </w:tbl>
    <w:p w14:paraId="26CE5849" w14:textId="77777777" w:rsidR="00DA63B7" w:rsidRDefault="00DA63B7" w:rsidP="003218B8"/>
    <w:p w14:paraId="551DA67C" w14:textId="77777777" w:rsidR="00DA63B7" w:rsidRPr="00F36AC5" w:rsidRDefault="00F36AC5" w:rsidP="00F36AC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57861">
        <w:rPr>
          <w:rFonts w:ascii="Arial" w:hAnsi="Arial" w:cs="Arial"/>
          <w:sz w:val="20"/>
          <w:szCs w:val="20"/>
          <w:highlight w:val="yellow"/>
          <w:vertAlign w:val="superscript"/>
          <w:lang w:val="ru-RU"/>
        </w:rPr>
        <w:t>1</w:t>
      </w:r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 xml:space="preserve"> Через </w:t>
      </w:r>
      <w:proofErr w:type="spellStart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>відмінності</w:t>
      </w:r>
      <w:proofErr w:type="spellEnd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 xml:space="preserve"> агару </w:t>
      </w:r>
      <w:proofErr w:type="spellStart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>показники</w:t>
      </w:r>
      <w:proofErr w:type="spellEnd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 xml:space="preserve"> </w:t>
      </w:r>
      <w:proofErr w:type="spellStart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>аміноглікозидів</w:t>
      </w:r>
      <w:proofErr w:type="spellEnd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 xml:space="preserve"> </w:t>
      </w:r>
      <w:proofErr w:type="spellStart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>можуть</w:t>
      </w:r>
      <w:proofErr w:type="spellEnd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 xml:space="preserve"> бути у </w:t>
      </w:r>
      <w:proofErr w:type="spellStart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>нижній</w:t>
      </w:r>
      <w:proofErr w:type="spellEnd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 xml:space="preserve"> </w:t>
      </w:r>
      <w:proofErr w:type="spellStart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>або</w:t>
      </w:r>
      <w:proofErr w:type="spellEnd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 xml:space="preserve"> </w:t>
      </w:r>
      <w:proofErr w:type="spellStart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>верхній</w:t>
      </w:r>
      <w:proofErr w:type="spellEnd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 xml:space="preserve"> </w:t>
      </w:r>
      <w:proofErr w:type="spellStart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>частині</w:t>
      </w:r>
      <w:proofErr w:type="spellEnd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 xml:space="preserve"> </w:t>
      </w:r>
      <w:proofErr w:type="spellStart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>інтервалу</w:t>
      </w:r>
      <w:proofErr w:type="spellEnd"/>
      <w:r w:rsidRPr="00057861">
        <w:rPr>
          <w:rFonts w:ascii="Arial" w:hAnsi="Arial" w:cs="Arial"/>
          <w:sz w:val="20"/>
          <w:szCs w:val="20"/>
          <w:highlight w:val="yellow"/>
          <w:lang w:val="ru-RU"/>
        </w:rPr>
        <w:t>.</w:t>
      </w:r>
    </w:p>
    <w:p w14:paraId="6D88C533" w14:textId="77777777" w:rsidR="00DA63B7" w:rsidRPr="00F36AC5" w:rsidRDefault="00DA63B7" w:rsidP="003218B8">
      <w:pPr>
        <w:rPr>
          <w:lang w:val="ru-RU"/>
        </w:rPr>
      </w:pPr>
    </w:p>
    <w:p w14:paraId="330233C8" w14:textId="77777777" w:rsidR="00DA63B7" w:rsidRPr="00F36AC5" w:rsidRDefault="00DA63B7" w:rsidP="003218B8">
      <w:pPr>
        <w:rPr>
          <w:lang w:val="ru-RU"/>
        </w:rPr>
      </w:pPr>
    </w:p>
    <w:p w14:paraId="76895C0A" w14:textId="77777777" w:rsidR="00DA63B7" w:rsidRPr="00F36AC5" w:rsidRDefault="00DA63B7" w:rsidP="003218B8">
      <w:pPr>
        <w:rPr>
          <w:lang w:val="ru-RU"/>
        </w:rPr>
      </w:pPr>
    </w:p>
    <w:p w14:paraId="0E9CEA6A" w14:textId="77777777" w:rsidR="00DA63B7" w:rsidRPr="00F36AC5" w:rsidRDefault="00DA63B7" w:rsidP="003218B8">
      <w:pPr>
        <w:rPr>
          <w:lang w:val="ru-RU"/>
        </w:rPr>
      </w:pPr>
    </w:p>
    <w:p w14:paraId="34D9A4DF" w14:textId="77777777" w:rsidR="00DA63B7" w:rsidRPr="00F36AC5" w:rsidRDefault="00DA63B7" w:rsidP="003218B8">
      <w:pPr>
        <w:rPr>
          <w:lang w:val="ru-RU"/>
        </w:rPr>
      </w:pPr>
    </w:p>
    <w:p w14:paraId="1C96D9FA" w14:textId="77777777" w:rsidR="00DA63B7" w:rsidRPr="00F36AC5" w:rsidRDefault="00DA63B7" w:rsidP="003218B8">
      <w:pPr>
        <w:rPr>
          <w:lang w:val="ru-RU"/>
        </w:rPr>
      </w:pPr>
    </w:p>
    <w:p w14:paraId="623512ED" w14:textId="77777777" w:rsidR="00DA63B7" w:rsidRPr="00F36AC5" w:rsidRDefault="00DA63B7" w:rsidP="003218B8">
      <w:pPr>
        <w:rPr>
          <w:lang w:val="ru-RU"/>
        </w:rPr>
      </w:pPr>
    </w:p>
    <w:p w14:paraId="2923F666" w14:textId="77777777" w:rsidR="00DA63B7" w:rsidRPr="00F36AC5" w:rsidRDefault="00DA63B7" w:rsidP="003218B8">
      <w:pPr>
        <w:rPr>
          <w:lang w:val="ru-RU"/>
        </w:rPr>
      </w:pPr>
    </w:p>
    <w:p w14:paraId="63B07AE6" w14:textId="77777777" w:rsidR="00DA63B7" w:rsidRPr="00F36AC5" w:rsidRDefault="00DA63B7" w:rsidP="003218B8">
      <w:pPr>
        <w:rPr>
          <w:lang w:val="ru-RU"/>
        </w:rPr>
      </w:pPr>
    </w:p>
    <w:p w14:paraId="0467AD37" w14:textId="77777777" w:rsidR="00DA63B7" w:rsidRPr="00F36AC5" w:rsidRDefault="00DA63B7" w:rsidP="003218B8">
      <w:pPr>
        <w:rPr>
          <w:lang w:val="ru-RU"/>
        </w:rPr>
      </w:pPr>
    </w:p>
    <w:p w14:paraId="186CBA6D" w14:textId="77777777" w:rsidR="00DA63B7" w:rsidRPr="00F36AC5" w:rsidRDefault="00DA63B7" w:rsidP="003218B8">
      <w:pPr>
        <w:rPr>
          <w:lang w:val="ru-RU"/>
        </w:rPr>
      </w:pPr>
    </w:p>
    <w:p w14:paraId="1E3897DB" w14:textId="77777777" w:rsidR="00DA63B7" w:rsidRPr="00F36AC5" w:rsidRDefault="00DA63B7" w:rsidP="003218B8">
      <w:pPr>
        <w:rPr>
          <w:lang w:val="ru-RU"/>
        </w:rPr>
      </w:pPr>
    </w:p>
    <w:p w14:paraId="7C265F22" w14:textId="77777777" w:rsidR="00DA63B7" w:rsidRPr="00F36AC5" w:rsidRDefault="00DA63B7" w:rsidP="003218B8">
      <w:pPr>
        <w:rPr>
          <w:lang w:val="ru-RU"/>
        </w:rPr>
      </w:pPr>
    </w:p>
    <w:p w14:paraId="671C8C7E" w14:textId="77777777" w:rsidR="00DA63B7" w:rsidRPr="00F36AC5" w:rsidRDefault="00DA63B7" w:rsidP="003218B8">
      <w:pPr>
        <w:rPr>
          <w:lang w:val="ru-RU"/>
        </w:rPr>
      </w:pPr>
    </w:p>
    <w:p w14:paraId="4D46A267" w14:textId="77777777" w:rsidR="00DA63B7" w:rsidRPr="00F36AC5" w:rsidRDefault="00DA63B7" w:rsidP="003218B8">
      <w:pPr>
        <w:rPr>
          <w:lang w:val="ru-RU"/>
        </w:rPr>
      </w:pPr>
    </w:p>
    <w:p w14:paraId="29D12116" w14:textId="77777777" w:rsidR="00DA63B7" w:rsidRPr="00F36AC5" w:rsidRDefault="00DA63B7" w:rsidP="003218B8">
      <w:pPr>
        <w:rPr>
          <w:lang w:val="ru-RU"/>
        </w:rPr>
      </w:pPr>
    </w:p>
    <w:p w14:paraId="56EF1066" w14:textId="77777777" w:rsidR="00DA63B7" w:rsidRPr="00F36AC5" w:rsidRDefault="00DA63B7" w:rsidP="003218B8">
      <w:pPr>
        <w:rPr>
          <w:lang w:val="ru-RU"/>
        </w:rPr>
      </w:pPr>
    </w:p>
    <w:p w14:paraId="2C54F6DE" w14:textId="77777777" w:rsidR="00DA63B7" w:rsidRPr="00F36AC5" w:rsidRDefault="00DA63B7" w:rsidP="003218B8">
      <w:pPr>
        <w:rPr>
          <w:lang w:val="ru-RU"/>
        </w:rPr>
      </w:pPr>
    </w:p>
    <w:p w14:paraId="528F6602" w14:textId="77777777" w:rsidR="00DA63B7" w:rsidRPr="00F36AC5" w:rsidRDefault="00DA63B7" w:rsidP="003218B8">
      <w:pPr>
        <w:rPr>
          <w:lang w:val="ru-RU"/>
        </w:rPr>
      </w:pPr>
    </w:p>
    <w:p w14:paraId="62493FE1" w14:textId="77777777" w:rsidR="00DA63B7" w:rsidRPr="00F36AC5" w:rsidRDefault="00DA63B7" w:rsidP="003218B8">
      <w:pPr>
        <w:rPr>
          <w:lang w:val="ru-RU"/>
        </w:rPr>
      </w:pPr>
    </w:p>
    <w:p w14:paraId="2F247CD2" w14:textId="77777777" w:rsidR="00DA63B7" w:rsidRPr="00F36AC5" w:rsidRDefault="00DA63B7" w:rsidP="003218B8">
      <w:pPr>
        <w:rPr>
          <w:lang w:val="ru-RU"/>
        </w:rPr>
      </w:pPr>
    </w:p>
    <w:p w14:paraId="25D55537" w14:textId="77777777" w:rsidR="00DA63B7" w:rsidRPr="00F36AC5" w:rsidRDefault="00DA63B7" w:rsidP="003218B8">
      <w:pPr>
        <w:rPr>
          <w:lang w:val="ru-RU"/>
        </w:rPr>
      </w:pPr>
    </w:p>
    <w:p w14:paraId="0432D90E" w14:textId="77777777" w:rsidR="00DA63B7" w:rsidRPr="00F36AC5" w:rsidRDefault="00DA63B7" w:rsidP="003218B8">
      <w:pPr>
        <w:rPr>
          <w:lang w:val="ru-RU"/>
        </w:rPr>
      </w:pPr>
    </w:p>
    <w:p w14:paraId="2DBD98CC" w14:textId="77777777" w:rsidR="00DA63B7" w:rsidRPr="00F36AC5" w:rsidRDefault="00DA63B7" w:rsidP="003218B8">
      <w:pPr>
        <w:rPr>
          <w:lang w:val="ru-RU"/>
        </w:rPr>
      </w:pPr>
    </w:p>
    <w:p w14:paraId="5D9B921D" w14:textId="77777777" w:rsidR="006E3077" w:rsidRDefault="006E3077" w:rsidP="00DA63B7">
      <w:pPr>
        <w:jc w:val="right"/>
        <w:rPr>
          <w:rStyle w:val="a4"/>
          <w:lang w:val="uk-UA" w:eastAsia="de-DE" w:bidi="de-DE"/>
        </w:rPr>
      </w:pPr>
    </w:p>
    <w:p w14:paraId="344151BB" w14:textId="77777777" w:rsidR="00E175E7" w:rsidRDefault="00DA63B7" w:rsidP="00DA63B7">
      <w:pPr>
        <w:jc w:val="right"/>
        <w:rPr>
          <w:rStyle w:val="a4"/>
          <w:lang w:val="uk-UA"/>
        </w:rPr>
      </w:pPr>
      <w:r>
        <w:rPr>
          <w:rStyle w:val="a4"/>
          <w:lang w:val="uk-UA" w:eastAsia="de-DE" w:bidi="de-DE"/>
        </w:rPr>
        <w:t xml:space="preserve">Таблиці контролю якості </w:t>
      </w:r>
      <w:r>
        <w:rPr>
          <w:rStyle w:val="a4"/>
          <w:lang w:val="de-DE" w:eastAsia="de-DE" w:bidi="de-DE"/>
        </w:rPr>
        <w:t xml:space="preserve">RAST </w:t>
      </w:r>
      <w:r>
        <w:rPr>
          <w:rStyle w:val="a4"/>
        </w:rPr>
        <w:t>EUCAST</w:t>
      </w:r>
      <w:r w:rsidRPr="003218B8">
        <w:rPr>
          <w:rStyle w:val="a4"/>
          <w:lang w:val="uk-UA"/>
        </w:rPr>
        <w:t xml:space="preserve"> </w:t>
      </w:r>
      <w:r w:rsidR="0021535A" w:rsidRPr="00C11493">
        <w:rPr>
          <w:rStyle w:val="a4"/>
          <w:lang w:val="uk-UA"/>
        </w:rPr>
        <w:t>в. 5.0, діє з 2022-04-12</w:t>
      </w:r>
    </w:p>
    <w:p w14:paraId="48E93BB0" w14:textId="77777777" w:rsidR="0021535A" w:rsidRDefault="0021535A" w:rsidP="00DA63B7">
      <w:pPr>
        <w:jc w:val="right"/>
        <w:rPr>
          <w:rStyle w:val="a4"/>
          <w:lang w:val="uk-UA"/>
        </w:rPr>
      </w:pPr>
    </w:p>
    <w:p w14:paraId="36A3B717" w14:textId="77777777" w:rsidR="004A659A" w:rsidRDefault="004A659A" w:rsidP="00DA63B7">
      <w:pPr>
        <w:jc w:val="right"/>
        <w:rPr>
          <w:rStyle w:val="a4"/>
          <w:lang w:val="uk-UA"/>
        </w:rPr>
      </w:pPr>
    </w:p>
    <w:p w14:paraId="41B3B344" w14:textId="77777777" w:rsidR="00DA63B7" w:rsidRPr="004A659A" w:rsidRDefault="00DA63B7" w:rsidP="004A659A">
      <w:pPr>
        <w:ind w:right="1275"/>
      </w:pPr>
      <w:r w:rsidRPr="004A659A">
        <w:rPr>
          <w:rStyle w:val="12pt"/>
        </w:rPr>
        <w:t>Pseudomonas aeruginosa</w:t>
      </w:r>
      <w:r w:rsidRPr="004A659A">
        <w:rPr>
          <w:rStyle w:val="11pt"/>
          <w:sz w:val="24"/>
          <w:szCs w:val="24"/>
        </w:rPr>
        <w:t xml:space="preserve"> ATCC 27853</w:t>
      </w:r>
    </w:p>
    <w:p w14:paraId="25F0FD3D" w14:textId="77777777" w:rsidR="00DA63B7" w:rsidRPr="004A659A" w:rsidRDefault="00DA63B7" w:rsidP="004A659A">
      <w:pPr>
        <w:ind w:right="1275"/>
        <w:rPr>
          <w:sz w:val="20"/>
          <w:szCs w:val="20"/>
        </w:rPr>
      </w:pPr>
      <w:r w:rsidRPr="004A659A">
        <w:rPr>
          <w:rStyle w:val="8pt"/>
          <w:sz w:val="20"/>
          <w:szCs w:val="20"/>
        </w:rPr>
        <w:t>(NCTC 12903, CIP 76.110, DSM 1117, CCUG 17619, CECT 108)</w:t>
      </w:r>
    </w:p>
    <w:p w14:paraId="292FD638" w14:textId="77777777" w:rsidR="00DA63B7" w:rsidRPr="004A659A" w:rsidRDefault="00DA63B7" w:rsidP="004A659A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8472"/>
      </w:tblGrid>
      <w:tr w:rsidR="00DA63B7" w:rsidRPr="00057861" w14:paraId="655F445D" w14:textId="77777777" w:rsidTr="004A659A">
        <w:trPr>
          <w:trHeight w:val="397"/>
        </w:trPr>
        <w:tc>
          <w:tcPr>
            <w:tcW w:w="8472" w:type="dxa"/>
            <w:shd w:val="clear" w:color="auto" w:fill="auto"/>
            <w:vAlign w:val="center"/>
          </w:tcPr>
          <w:p w14:paraId="2B39D9A4" w14:textId="77777777" w:rsidR="00DA63B7" w:rsidRPr="004A659A" w:rsidRDefault="00DA63B7" w:rsidP="004A659A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</w:pPr>
            <w:r w:rsidRPr="004A659A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Дивіться методи </w:t>
            </w:r>
            <w:r w:rsidRPr="004A659A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EUCAST</w:t>
            </w:r>
            <w:r w:rsidRPr="004A659A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</w:t>
            </w:r>
            <w:r w:rsidRPr="004A659A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RAST</w:t>
            </w:r>
            <w:r w:rsidRPr="004A659A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на веб-сайті </w:t>
            </w:r>
            <w:r w:rsidRPr="004A659A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EUCAST</w:t>
            </w:r>
            <w:r w:rsidRPr="004A659A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для опису методології</w:t>
            </w:r>
          </w:p>
        </w:tc>
      </w:tr>
    </w:tbl>
    <w:p w14:paraId="12CE912F" w14:textId="77777777" w:rsidR="00DA63B7" w:rsidRPr="004A659A" w:rsidRDefault="00DA63B7" w:rsidP="004A659A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851"/>
        <w:gridCol w:w="992"/>
        <w:gridCol w:w="1134"/>
        <w:gridCol w:w="1134"/>
        <w:gridCol w:w="1134"/>
        <w:gridCol w:w="1276"/>
        <w:gridCol w:w="1276"/>
      </w:tblGrid>
      <w:tr w:rsidR="004A659A" w:rsidRPr="00057861" w14:paraId="3DC9F8B6" w14:textId="77777777" w:rsidTr="004A659A">
        <w:trPr>
          <w:trHeight w:hRule="exact" w:val="364"/>
        </w:trPr>
        <w:tc>
          <w:tcPr>
            <w:tcW w:w="2278" w:type="dxa"/>
            <w:vMerge w:val="restart"/>
            <w:shd w:val="clear" w:color="auto" w:fill="FFFFFF" w:themeFill="background1"/>
            <w:vAlign w:val="center"/>
          </w:tcPr>
          <w:p w14:paraId="19A4730C" w14:textId="77777777" w:rsidR="004A659A" w:rsidRPr="004A659A" w:rsidRDefault="004A659A" w:rsidP="004A659A">
            <w:pPr>
              <w:spacing w:line="190" w:lineRule="exact"/>
              <w:rPr>
                <w:sz w:val="20"/>
                <w:szCs w:val="20"/>
                <w:lang w:val="uk-UA"/>
              </w:rPr>
            </w:pPr>
            <w:r w:rsidRPr="004A659A">
              <w:rPr>
                <w:rFonts w:ascii="Arial" w:eastAsia="Arial" w:hAnsi="Arial" w:cs="Arial"/>
                <w:b/>
                <w:bCs/>
                <w:sz w:val="20"/>
                <w:szCs w:val="20"/>
                <w:lang w:val="uk-UA"/>
              </w:rPr>
              <w:t>Антимікробний агент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54DE44F6" w14:textId="77777777" w:rsidR="004A659A" w:rsidRPr="004A659A" w:rsidRDefault="004A659A" w:rsidP="004A659A">
            <w:pPr>
              <w:spacing w:line="190" w:lineRule="exact"/>
              <w:jc w:val="center"/>
              <w:rPr>
                <w:rFonts w:ascii="Arial" w:eastAsia="Arial" w:hAnsi="Arial" w:cs="Arial"/>
                <w:sz w:val="20"/>
                <w:szCs w:val="20"/>
                <w:lang w:val="uk-UA"/>
              </w:rPr>
            </w:pPr>
            <w:r w:rsidRPr="004A659A">
              <w:rPr>
                <w:rFonts w:ascii="Arial" w:eastAsia="Arial" w:hAnsi="Arial" w:cs="Arial"/>
                <w:b/>
                <w:bCs/>
                <w:sz w:val="20"/>
                <w:szCs w:val="20"/>
                <w:lang w:val="uk-UA"/>
              </w:rPr>
              <w:t>Вміст у диску</w:t>
            </w:r>
          </w:p>
          <w:p w14:paraId="6E0874A5" w14:textId="77777777" w:rsidR="004A659A" w:rsidRPr="004A659A" w:rsidRDefault="004A659A" w:rsidP="004A659A">
            <w:pPr>
              <w:spacing w:line="19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A659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4A659A">
              <w:rPr>
                <w:rFonts w:ascii="Arial" w:eastAsia="Arial" w:hAnsi="Arial" w:cs="Arial"/>
                <w:b/>
                <w:bCs/>
                <w:sz w:val="20"/>
                <w:szCs w:val="20"/>
                <w:lang w:val="uk-UA"/>
              </w:rPr>
              <w:t>мм</w:t>
            </w:r>
            <w:r w:rsidRPr="004A659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6"/>
            <w:shd w:val="clear" w:color="auto" w:fill="FFFFFF" w:themeFill="background1"/>
            <w:vAlign w:val="center"/>
          </w:tcPr>
          <w:p w14:paraId="556FD1A1" w14:textId="77777777" w:rsidR="004A659A" w:rsidRPr="004A659A" w:rsidRDefault="004A659A" w:rsidP="004A659A">
            <w:pPr>
              <w:spacing w:line="190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uk-UA"/>
              </w:rPr>
            </w:pPr>
            <w:r w:rsidRPr="004A659A">
              <w:rPr>
                <w:rFonts w:ascii="Arial" w:eastAsia="Arial" w:hAnsi="Arial" w:cs="Arial"/>
                <w:b/>
                <w:bCs/>
                <w:sz w:val="20"/>
                <w:szCs w:val="20"/>
                <w:lang w:val="uk-UA"/>
              </w:rPr>
              <w:t>Діаметр зони затримки росту (мм)</w:t>
            </w:r>
          </w:p>
        </w:tc>
      </w:tr>
      <w:tr w:rsidR="004A659A" w:rsidRPr="004A659A" w14:paraId="69F10348" w14:textId="77777777" w:rsidTr="004A659A">
        <w:trPr>
          <w:trHeight w:hRule="exact" w:val="284"/>
        </w:trPr>
        <w:tc>
          <w:tcPr>
            <w:tcW w:w="2278" w:type="dxa"/>
            <w:vMerge/>
            <w:shd w:val="clear" w:color="auto" w:fill="FFFFFF" w:themeFill="background1"/>
          </w:tcPr>
          <w:p w14:paraId="08573530" w14:textId="77777777" w:rsidR="004A659A" w:rsidRPr="004A659A" w:rsidRDefault="004A659A" w:rsidP="004A659A">
            <w:pPr>
              <w:spacing w:line="190" w:lineRule="exact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14A02877" w14:textId="77777777" w:rsidR="004A659A" w:rsidRPr="004A659A" w:rsidRDefault="004A659A" w:rsidP="004A659A">
            <w:pPr>
              <w:spacing w:line="190" w:lineRule="exact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F3D0F48" w14:textId="77777777" w:rsidR="004A659A" w:rsidRPr="004A659A" w:rsidRDefault="004A659A" w:rsidP="004A659A">
            <w:pPr>
              <w:pStyle w:val="20"/>
              <w:shd w:val="clear" w:color="auto" w:fill="auto"/>
              <w:rPr>
                <w:b/>
                <w:bCs/>
                <w:color w:val="000000"/>
                <w:lang w:val="uk-UA" w:bidi="en-US"/>
              </w:rPr>
            </w:pPr>
            <w:r w:rsidRPr="004A659A">
              <w:rPr>
                <w:b/>
                <w:bCs/>
                <w:color w:val="000000"/>
                <w:lang w:val="uk-UA" w:bidi="en-US"/>
              </w:rPr>
              <w:t>6  годин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48023E2" w14:textId="77777777" w:rsidR="004A659A" w:rsidRPr="004A659A" w:rsidRDefault="004A659A" w:rsidP="004A659A">
            <w:pPr>
              <w:pStyle w:val="20"/>
              <w:shd w:val="clear" w:color="auto" w:fill="auto"/>
              <w:rPr>
                <w:b/>
                <w:bCs/>
                <w:color w:val="000000"/>
                <w:lang w:val="uk-UA" w:bidi="en-US"/>
              </w:rPr>
            </w:pPr>
            <w:r w:rsidRPr="004A659A">
              <w:rPr>
                <w:b/>
                <w:bCs/>
                <w:color w:val="000000"/>
                <w:lang w:val="uk-UA" w:bidi="en-US"/>
              </w:rPr>
              <w:t>8  годин</w:t>
            </w:r>
          </w:p>
        </w:tc>
        <w:tc>
          <w:tcPr>
            <w:tcW w:w="2552" w:type="dxa"/>
            <w:gridSpan w:val="2"/>
            <w:shd w:val="clear" w:color="auto" w:fill="FEFF99"/>
          </w:tcPr>
          <w:p w14:paraId="02ED7012" w14:textId="77777777" w:rsidR="004A659A" w:rsidRPr="004A659A" w:rsidRDefault="004A659A" w:rsidP="004A659A">
            <w:pPr>
              <w:pStyle w:val="20"/>
              <w:shd w:val="clear" w:color="auto" w:fill="auto"/>
              <w:rPr>
                <w:b/>
                <w:bCs/>
                <w:color w:val="000000"/>
                <w:lang w:val="uk-UA" w:bidi="en-US"/>
              </w:rPr>
            </w:pPr>
            <w:r w:rsidRPr="004A659A">
              <w:rPr>
                <w:b/>
                <w:bCs/>
                <w:color w:val="000000"/>
                <w:lang w:val="uk-UA" w:bidi="en-US"/>
              </w:rPr>
              <w:t>16-20 годин</w:t>
            </w:r>
          </w:p>
        </w:tc>
      </w:tr>
      <w:tr w:rsidR="004A659A" w:rsidRPr="004A659A" w14:paraId="663B252B" w14:textId="77777777" w:rsidTr="004A659A">
        <w:trPr>
          <w:trHeight w:hRule="exact" w:val="505"/>
        </w:trPr>
        <w:tc>
          <w:tcPr>
            <w:tcW w:w="2278" w:type="dxa"/>
            <w:vMerge/>
            <w:shd w:val="clear" w:color="auto" w:fill="FFFFFF" w:themeFill="background1"/>
          </w:tcPr>
          <w:p w14:paraId="5E17C975" w14:textId="77777777" w:rsidR="004A659A" w:rsidRPr="004A659A" w:rsidRDefault="004A659A" w:rsidP="004A65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5198785A" w14:textId="77777777" w:rsidR="004A659A" w:rsidRPr="004A659A" w:rsidRDefault="004A659A" w:rsidP="004A659A">
            <w:pPr>
              <w:spacing w:line="19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4DEF48" w14:textId="77777777" w:rsidR="004A659A" w:rsidRPr="004A659A" w:rsidRDefault="004A659A" w:rsidP="004A659A">
            <w:pPr>
              <w:pStyle w:val="20"/>
              <w:shd w:val="clear" w:color="auto" w:fill="auto"/>
              <w:rPr>
                <w:b/>
                <w:bCs/>
                <w:color w:val="000000"/>
                <w:lang w:val="uk-UA" w:bidi="en-US"/>
              </w:rPr>
            </w:pPr>
            <w:r w:rsidRPr="004A659A">
              <w:rPr>
                <w:b/>
                <w:bCs/>
                <w:color w:val="000000"/>
                <w:lang w:val="uk-UA" w:bidi="en-US"/>
              </w:rPr>
              <w:t>Цільове значення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E18E27" w14:textId="77777777" w:rsidR="004A659A" w:rsidRPr="004A659A" w:rsidRDefault="004A659A" w:rsidP="004A659A">
            <w:pPr>
              <w:pStyle w:val="20"/>
              <w:shd w:val="clear" w:color="auto" w:fill="auto"/>
              <w:ind w:right="96"/>
              <w:rPr>
                <w:b/>
                <w:bCs/>
                <w:color w:val="000000"/>
                <w:lang w:val="uk-UA" w:bidi="en-US"/>
              </w:rPr>
            </w:pPr>
            <w:r w:rsidRPr="004A659A">
              <w:rPr>
                <w:b/>
                <w:bCs/>
                <w:color w:val="000000"/>
                <w:lang w:val="uk-UA" w:bidi="en-US"/>
              </w:rPr>
              <w:t>Діапазон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71E59" w14:textId="77777777" w:rsidR="004A659A" w:rsidRPr="004A659A" w:rsidRDefault="004A659A" w:rsidP="004A659A">
            <w:pPr>
              <w:pStyle w:val="20"/>
              <w:shd w:val="clear" w:color="auto" w:fill="auto"/>
              <w:rPr>
                <w:b/>
                <w:bCs/>
                <w:color w:val="000000"/>
                <w:lang w:val="uk-UA" w:bidi="en-US"/>
              </w:rPr>
            </w:pPr>
            <w:r w:rsidRPr="004A659A">
              <w:rPr>
                <w:b/>
                <w:bCs/>
                <w:color w:val="000000"/>
                <w:lang w:val="uk-UA" w:bidi="en-US"/>
              </w:rPr>
              <w:t>Цільове значення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F40E4E" w14:textId="77777777" w:rsidR="004A659A" w:rsidRPr="004A659A" w:rsidRDefault="004A659A" w:rsidP="004A659A">
            <w:pPr>
              <w:pStyle w:val="20"/>
              <w:shd w:val="clear" w:color="auto" w:fill="auto"/>
              <w:ind w:right="96"/>
              <w:rPr>
                <w:b/>
                <w:bCs/>
                <w:color w:val="000000"/>
                <w:lang w:val="uk-UA" w:bidi="en-US"/>
              </w:rPr>
            </w:pPr>
            <w:r w:rsidRPr="004A659A">
              <w:rPr>
                <w:b/>
                <w:bCs/>
                <w:color w:val="000000"/>
                <w:lang w:val="uk-UA" w:bidi="en-US"/>
              </w:rPr>
              <w:t>Діапазон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1BD5953D" w14:textId="77777777" w:rsidR="004A659A" w:rsidRPr="004A659A" w:rsidRDefault="004A659A" w:rsidP="004A659A">
            <w:pPr>
              <w:pStyle w:val="20"/>
              <w:shd w:val="clear" w:color="auto" w:fill="auto"/>
              <w:rPr>
                <w:b/>
                <w:bCs/>
                <w:color w:val="000000"/>
                <w:lang w:val="uk-UA" w:bidi="en-US"/>
              </w:rPr>
            </w:pPr>
            <w:r w:rsidRPr="004A659A">
              <w:rPr>
                <w:b/>
                <w:bCs/>
                <w:color w:val="000000"/>
                <w:lang w:val="uk-UA" w:bidi="en-US"/>
              </w:rPr>
              <w:t>Цільове значення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6BCB02E6" w14:textId="77777777" w:rsidR="004A659A" w:rsidRPr="004A659A" w:rsidRDefault="004A659A" w:rsidP="004A659A">
            <w:pPr>
              <w:pStyle w:val="20"/>
              <w:shd w:val="clear" w:color="auto" w:fill="auto"/>
              <w:ind w:right="96"/>
              <w:rPr>
                <w:b/>
                <w:bCs/>
                <w:color w:val="000000"/>
                <w:lang w:val="uk-UA" w:bidi="en-US"/>
              </w:rPr>
            </w:pPr>
            <w:r w:rsidRPr="004A659A">
              <w:rPr>
                <w:b/>
                <w:bCs/>
                <w:color w:val="000000"/>
                <w:lang w:val="uk-UA" w:bidi="en-US"/>
              </w:rPr>
              <w:t>Діапазон</w:t>
            </w:r>
          </w:p>
        </w:tc>
      </w:tr>
      <w:tr w:rsidR="004A659A" w:rsidRPr="004A659A" w14:paraId="75858654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060DC6F4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Піперацилін-тазобактам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963A6F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30-6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4C8C36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</w:pPr>
            <w:r w:rsidRPr="004A659A"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ABF64A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</w:pPr>
            <w:r w:rsidRPr="004A659A"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  <w:t>14-20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146CB2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</w:pPr>
            <w:r w:rsidRPr="004A659A"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9AAD26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</w:pPr>
            <w:r w:rsidRPr="004A659A"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  <w:t>17-23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2CF16565" w14:textId="77777777" w:rsidR="004A659A" w:rsidRPr="004A659A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  <w:t>22</w:t>
            </w:r>
            <w:r w:rsidR="00FA3306" w:rsidRPr="00FA3306">
              <w:rPr>
                <w:rFonts w:ascii="Arial" w:eastAsia="Arial" w:hAnsi="Arial" w:cs="Arial"/>
                <w:bCs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43CB9E52" w14:textId="77777777" w:rsidR="004A659A" w:rsidRPr="004A659A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uk-UA"/>
              </w:rPr>
              <w:t>19-25</w:t>
            </w:r>
            <w:r w:rsidR="00FA3306" w:rsidRPr="00FA3306">
              <w:rPr>
                <w:rFonts w:ascii="Arial" w:eastAsia="Arial" w:hAnsi="Arial" w:cs="Arial"/>
                <w:bCs/>
                <w:sz w:val="18"/>
                <w:szCs w:val="18"/>
                <w:vertAlign w:val="superscript"/>
                <w:lang w:val="uk-UA"/>
              </w:rPr>
              <w:t>1</w:t>
            </w:r>
          </w:p>
        </w:tc>
      </w:tr>
      <w:tr w:rsidR="004A659A" w:rsidRPr="004A659A" w14:paraId="420D554B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1E7F3CDA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Цефепім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4E463F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E9AA90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4141B0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16-22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81BB94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05F0E9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18-24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76F7F3CE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21512BE3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21-27</w:t>
            </w:r>
          </w:p>
        </w:tc>
      </w:tr>
      <w:tr w:rsidR="004A659A" w:rsidRPr="004A659A" w14:paraId="5F784DE4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148DF012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Цефтазидим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43FA381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7051D9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00BE55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13-19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92AE2D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30D263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15-21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0103D1DF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0A970A71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18-24</w:t>
            </w:r>
          </w:p>
        </w:tc>
      </w:tr>
      <w:tr w:rsidR="004A659A" w:rsidRPr="004A659A" w14:paraId="2195E2BF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25511C0D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Цефтазидим</w:t>
            </w:r>
            <w:proofErr w:type="spellEnd"/>
            <w:r w:rsidRPr="004A659A"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авібактам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ADF664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10-4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3D221BC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65071C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13-19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8089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25C68F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15-21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463F3E08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033BA0D6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18-24</w:t>
            </w:r>
          </w:p>
        </w:tc>
      </w:tr>
      <w:tr w:rsidR="004A659A" w:rsidRPr="004A659A" w14:paraId="344784BA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0E288B4A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Цефтолозан</w:t>
            </w:r>
            <w:proofErr w:type="spellEnd"/>
            <w:r w:rsidRPr="004A659A">
              <w:rPr>
                <w:rFonts w:ascii="Arial" w:eastAsia="Arial" w:hAnsi="Arial" w:cs="Arial"/>
                <w:sz w:val="18"/>
                <w:szCs w:val="18"/>
              </w:rPr>
              <w:t>-</w:t>
            </w: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тазобактам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744E74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30-10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F2974D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A332AC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15-21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DBD830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016BE7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17-23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169534D1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7517FCBB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21-27</w:t>
            </w:r>
          </w:p>
        </w:tc>
      </w:tr>
      <w:tr w:rsidR="004A659A" w:rsidRPr="004A659A" w14:paraId="4DE67EAB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36BB9189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Іміпенем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CB16ED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3B59FE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81B3A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16-22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392B27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96204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18-24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6A720E0A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21</w:t>
            </w:r>
            <w:r w:rsidR="00FA3306" w:rsidRPr="00FA3306">
              <w:rPr>
                <w:rFonts w:ascii="Arial" w:eastAsia="Arial" w:hAnsi="Arial" w:cs="Arial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349186A0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18-24</w:t>
            </w:r>
            <w:r w:rsidR="00FA3306" w:rsidRPr="00FA3306">
              <w:rPr>
                <w:rFonts w:ascii="Arial" w:eastAsia="Arial" w:hAnsi="Arial" w:cs="Arial"/>
                <w:sz w:val="18"/>
                <w:szCs w:val="18"/>
                <w:vertAlign w:val="superscript"/>
                <w:lang w:val="uk-UA"/>
              </w:rPr>
              <w:t>1</w:t>
            </w:r>
          </w:p>
        </w:tc>
      </w:tr>
      <w:tr w:rsidR="004A659A" w:rsidRPr="004A659A" w14:paraId="78EC4D5C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1E963818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Меропенем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F2BF9F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ADF481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89C61E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17-23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822ACA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B06292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20-26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03C2570E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26</w:t>
            </w:r>
            <w:r w:rsidR="00FA3306" w:rsidRPr="00FA3306">
              <w:rPr>
                <w:rFonts w:ascii="Arial" w:eastAsia="Arial" w:hAnsi="Arial" w:cs="Arial"/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519269A9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23-29</w:t>
            </w:r>
            <w:r w:rsidR="00FA3306" w:rsidRPr="00FA3306">
              <w:rPr>
                <w:rFonts w:ascii="Arial" w:eastAsia="Arial" w:hAnsi="Arial" w:cs="Arial"/>
                <w:sz w:val="18"/>
                <w:szCs w:val="18"/>
                <w:vertAlign w:val="superscript"/>
                <w:lang w:val="uk-UA"/>
              </w:rPr>
              <w:t>1</w:t>
            </w:r>
          </w:p>
        </w:tc>
      </w:tr>
      <w:tr w:rsidR="004A659A" w:rsidRPr="004A659A" w14:paraId="4C2ADDFE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1C60C1E1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Ципрофлоксацин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FA872A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203977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495097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17-23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A579D7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3FDD6F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20-26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261ECB3C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28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06678375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22-28</w:t>
            </w:r>
          </w:p>
        </w:tc>
      </w:tr>
      <w:tr w:rsidR="004A659A" w:rsidRPr="004A659A" w14:paraId="138BCB1F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239345D9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 w:eastAsia="de-DE" w:bidi="de-DE"/>
              </w:rPr>
              <w:t>Левофлоксацин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3EB50E0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8A804F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6935DC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14-20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4406A0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BEE977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16-22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1B0F3CB2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20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32983090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17-23</w:t>
            </w:r>
          </w:p>
        </w:tc>
      </w:tr>
      <w:tr w:rsidR="004A659A" w:rsidRPr="004A659A" w14:paraId="043DD546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74FC30B0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Амікацин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E4B445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E476F0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B38DAF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16-22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4F4AC4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F41307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18-24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7D8AB481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4D3BA536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18-24</w:t>
            </w:r>
          </w:p>
        </w:tc>
      </w:tr>
      <w:tr w:rsidR="004A659A" w:rsidRPr="00E175E7" w14:paraId="7E0E6C89" w14:textId="77777777" w:rsidTr="00544294">
        <w:trPr>
          <w:trHeight w:val="283"/>
        </w:trPr>
        <w:tc>
          <w:tcPr>
            <w:tcW w:w="2278" w:type="dxa"/>
            <w:shd w:val="clear" w:color="auto" w:fill="FFFFFF" w:themeFill="background1"/>
            <w:vAlign w:val="center"/>
          </w:tcPr>
          <w:p w14:paraId="532B8AF0" w14:textId="77777777" w:rsidR="004A659A" w:rsidRPr="004A659A" w:rsidRDefault="004A659A" w:rsidP="004A659A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Fonts w:ascii="Arial" w:eastAsia="Arial" w:hAnsi="Arial" w:cs="Arial"/>
                <w:sz w:val="18"/>
                <w:szCs w:val="18"/>
                <w:lang w:val="uk-UA"/>
              </w:rPr>
              <w:t>Тобраміцин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7DEEFB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45EC33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833246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16-22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2C87CA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621AA4" w14:textId="77777777" w:rsidR="004A659A" w:rsidRPr="004A659A" w:rsidRDefault="004A659A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A659A">
              <w:rPr>
                <w:rFonts w:ascii="Arial" w:eastAsia="Arial" w:hAnsi="Arial" w:cs="Arial"/>
                <w:sz w:val="18"/>
                <w:szCs w:val="18"/>
              </w:rPr>
              <w:t>17-23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28A4B948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FEFF99"/>
            <w:vAlign w:val="center"/>
          </w:tcPr>
          <w:p w14:paraId="5264BF5E" w14:textId="77777777" w:rsidR="004A659A" w:rsidRPr="00544294" w:rsidRDefault="00544294" w:rsidP="004A659A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18-24</w:t>
            </w:r>
          </w:p>
        </w:tc>
      </w:tr>
    </w:tbl>
    <w:p w14:paraId="0A66B97C" w14:textId="77777777" w:rsidR="00DA63B7" w:rsidRDefault="00DA63B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21E68B50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247B378F" w14:textId="77777777" w:rsidR="00E175E7" w:rsidRPr="004A659A" w:rsidRDefault="004A659A" w:rsidP="004A659A">
      <w:pPr>
        <w:rPr>
          <w:rFonts w:ascii="Arial" w:eastAsiaTheme="minorHAnsi" w:hAnsi="Arial" w:cs="Arial"/>
          <w:bCs/>
          <w:sz w:val="20"/>
          <w:szCs w:val="20"/>
          <w:lang w:val="uk-UA" w:bidi="ar-SA"/>
        </w:rPr>
      </w:pPr>
      <w:r w:rsidRPr="00057861">
        <w:rPr>
          <w:rFonts w:ascii="Arial" w:eastAsiaTheme="minorHAnsi" w:hAnsi="Arial" w:cs="Arial"/>
          <w:bCs/>
          <w:sz w:val="20"/>
          <w:szCs w:val="20"/>
          <w:highlight w:val="yellow"/>
          <w:vertAlign w:val="superscript"/>
          <w:lang w:val="uk-UA" w:bidi="ar-SA"/>
        </w:rPr>
        <w:t xml:space="preserve">1 </w:t>
      </w:r>
      <w:r w:rsidRPr="00057861">
        <w:rPr>
          <w:rFonts w:ascii="Arial" w:eastAsiaTheme="minorHAnsi" w:hAnsi="Arial" w:cs="Arial"/>
          <w:bCs/>
          <w:sz w:val="20"/>
          <w:szCs w:val="20"/>
          <w:highlight w:val="yellow"/>
          <w:lang w:val="uk-UA" w:bidi="ar-SA"/>
        </w:rPr>
        <w:t xml:space="preserve">  Ігноруйте ізольовані колонії в зоні затримки.</w:t>
      </w:r>
    </w:p>
    <w:p w14:paraId="260F24F8" w14:textId="77777777" w:rsidR="00E175E7" w:rsidRPr="004A659A" w:rsidRDefault="00E175E7" w:rsidP="00DA63B7">
      <w:pPr>
        <w:rPr>
          <w:rFonts w:ascii="Arial" w:eastAsiaTheme="minorHAnsi" w:hAnsi="Arial" w:cs="Arial"/>
          <w:bCs/>
          <w:sz w:val="20"/>
          <w:szCs w:val="20"/>
          <w:lang w:val="uk-UA" w:bidi="ar-SA"/>
        </w:rPr>
      </w:pPr>
    </w:p>
    <w:p w14:paraId="2E0A0487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515C7EFE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6480A8D8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36DA46C1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6ED91D3F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1A43F080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3B6E26A8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0BCDD1CD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71F665FC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14B35D73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4014C3A4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77A253A0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296F144B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256A3BC4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7783A2B8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100668DA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60F13E59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21F1BD4B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51F79B5F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23105D09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45CDEDB9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0825A8AE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27C4BFDA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4200E137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36CCDEB6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6C88BCE3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54C34953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62E0CE8A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656078B8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41041CF6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55D7D558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542071DA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7BBC8CB6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0B6F1E21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40E37CC7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7236BF3F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3953D5BD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603B8541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66740765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0C4CA668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739888CB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3DC4C99C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417734DF" w14:textId="77777777" w:rsidR="00E175E7" w:rsidRDefault="00E175E7" w:rsidP="00E175E7">
      <w:pPr>
        <w:jc w:val="right"/>
        <w:rPr>
          <w:rStyle w:val="a4"/>
          <w:lang w:val="uk-UA"/>
        </w:rPr>
      </w:pPr>
      <w:r>
        <w:rPr>
          <w:rStyle w:val="a4"/>
          <w:lang w:val="uk-UA" w:eastAsia="de-DE" w:bidi="de-DE"/>
        </w:rPr>
        <w:lastRenderedPageBreak/>
        <w:t xml:space="preserve">Таблиці контролю якості </w:t>
      </w:r>
      <w:r>
        <w:rPr>
          <w:rStyle w:val="a4"/>
          <w:lang w:val="de-DE" w:eastAsia="de-DE" w:bidi="de-DE"/>
        </w:rPr>
        <w:t xml:space="preserve">RAST </w:t>
      </w:r>
      <w:r>
        <w:rPr>
          <w:rStyle w:val="a4"/>
        </w:rPr>
        <w:t>EUCAST</w:t>
      </w:r>
      <w:r w:rsidRPr="003218B8">
        <w:rPr>
          <w:rStyle w:val="a4"/>
          <w:lang w:val="uk-UA"/>
        </w:rPr>
        <w:t xml:space="preserve"> </w:t>
      </w:r>
      <w:r w:rsidR="0021535A" w:rsidRPr="00C11493">
        <w:rPr>
          <w:rStyle w:val="a4"/>
          <w:lang w:val="uk-UA"/>
        </w:rPr>
        <w:t>в. 5.0, діє з 2022-04-12</w:t>
      </w:r>
    </w:p>
    <w:p w14:paraId="153428A1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0D076542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6FC4545D" w14:textId="77777777" w:rsidR="00E175E7" w:rsidRPr="00C16C86" w:rsidRDefault="00E175E7" w:rsidP="00C16C86">
      <w:pPr>
        <w:pStyle w:val="24"/>
        <w:keepNext/>
        <w:keepLines/>
        <w:shd w:val="clear" w:color="auto" w:fill="auto"/>
        <w:spacing w:line="240" w:lineRule="auto"/>
        <w:rPr>
          <w:sz w:val="24"/>
          <w:szCs w:val="24"/>
          <w:lang w:val="en-US"/>
        </w:rPr>
      </w:pPr>
      <w:bookmarkStart w:id="0" w:name="bookmark3"/>
      <w:r w:rsidRPr="00C16C86">
        <w:rPr>
          <w:sz w:val="24"/>
          <w:szCs w:val="24"/>
          <w:lang w:val="en-US"/>
        </w:rPr>
        <w:t>Staphylococcus aureus</w:t>
      </w:r>
      <w:r w:rsidRPr="00C16C86">
        <w:rPr>
          <w:rStyle w:val="211pt"/>
          <w:b/>
          <w:bCs/>
          <w:sz w:val="24"/>
          <w:szCs w:val="24"/>
        </w:rPr>
        <w:t xml:space="preserve"> ATCC 29213</w:t>
      </w:r>
      <w:bookmarkEnd w:id="0"/>
    </w:p>
    <w:p w14:paraId="59E56740" w14:textId="77777777" w:rsidR="00E175E7" w:rsidRPr="00C16C86" w:rsidRDefault="00E175E7" w:rsidP="00C16C86">
      <w:pPr>
        <w:rPr>
          <w:rFonts w:ascii="Arial" w:eastAsia="Arial" w:hAnsi="Arial" w:cs="Arial"/>
          <w:b/>
          <w:color w:val="auto"/>
          <w:sz w:val="20"/>
          <w:szCs w:val="20"/>
          <w:lang w:val="de-DE" w:eastAsia="de-DE" w:bidi="de-DE"/>
        </w:rPr>
      </w:pPr>
      <w:r w:rsidRPr="00C16C86">
        <w:rPr>
          <w:rFonts w:ascii="Arial" w:eastAsia="Arial" w:hAnsi="Arial" w:cs="Arial"/>
          <w:b/>
          <w:color w:val="auto"/>
          <w:sz w:val="20"/>
          <w:szCs w:val="20"/>
          <w:lang w:val="de-DE" w:eastAsia="de-DE" w:bidi="de-DE"/>
        </w:rPr>
        <w:t>(NCTC 12973, CIP 103429, DSM 2569, CCUG 15915, CECT 794)</w:t>
      </w:r>
    </w:p>
    <w:p w14:paraId="50B6D8A4" w14:textId="77777777" w:rsidR="00E175E7" w:rsidRPr="009713A1" w:rsidRDefault="00C16C86" w:rsidP="00C16C86">
      <w:pPr>
        <w:pStyle w:val="190"/>
        <w:shd w:val="clear" w:color="auto" w:fill="auto"/>
        <w:spacing w:after="0" w:line="240" w:lineRule="auto"/>
        <w:rPr>
          <w:sz w:val="20"/>
          <w:szCs w:val="20"/>
        </w:rPr>
      </w:pPr>
      <w:r w:rsidRPr="009713A1">
        <w:rPr>
          <w:sz w:val="20"/>
          <w:szCs w:val="20"/>
          <w:lang w:val="uk-UA" w:eastAsia="de-DE" w:bidi="de-DE"/>
        </w:rPr>
        <w:t xml:space="preserve">штам-продуцент </w:t>
      </w:r>
      <w:r w:rsidR="00E175E7" w:rsidRPr="009713A1">
        <w:rPr>
          <w:sz w:val="20"/>
          <w:szCs w:val="20"/>
          <w:lang w:val="de-DE" w:eastAsia="de-DE" w:bidi="de-DE"/>
        </w:rPr>
        <w:t>ß-</w:t>
      </w:r>
      <w:proofErr w:type="spellStart"/>
      <w:r w:rsidRPr="009713A1">
        <w:rPr>
          <w:sz w:val="20"/>
          <w:szCs w:val="20"/>
          <w:lang w:val="uk-UA" w:eastAsia="de-DE" w:bidi="de-DE"/>
        </w:rPr>
        <w:t>лактамази</w:t>
      </w:r>
      <w:proofErr w:type="spellEnd"/>
      <w:r w:rsidR="00E175E7" w:rsidRPr="009713A1">
        <w:rPr>
          <w:sz w:val="20"/>
          <w:szCs w:val="20"/>
        </w:rPr>
        <w:t xml:space="preserve"> (</w:t>
      </w:r>
      <w:r w:rsidRPr="009713A1">
        <w:rPr>
          <w:sz w:val="20"/>
          <w:szCs w:val="20"/>
          <w:lang w:val="uk-UA"/>
        </w:rPr>
        <w:t>слабкий</w:t>
      </w:r>
      <w:r w:rsidR="00E175E7" w:rsidRPr="009713A1">
        <w:rPr>
          <w:sz w:val="20"/>
          <w:szCs w:val="20"/>
        </w:rPr>
        <w:t>)</w:t>
      </w:r>
    </w:p>
    <w:p w14:paraId="11A1F5FB" w14:textId="77777777" w:rsidR="00C16C86" w:rsidRPr="00C16C86" w:rsidRDefault="00C16C86" w:rsidP="00C16C86">
      <w:pPr>
        <w:pStyle w:val="190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175E7" w:rsidRPr="00057861" w14:paraId="28F016B9" w14:textId="77777777" w:rsidTr="00C16C86">
        <w:trPr>
          <w:trHeight w:val="397"/>
        </w:trPr>
        <w:tc>
          <w:tcPr>
            <w:tcW w:w="9923" w:type="dxa"/>
            <w:shd w:val="clear" w:color="auto" w:fill="auto"/>
            <w:vAlign w:val="center"/>
          </w:tcPr>
          <w:p w14:paraId="0D664EF7" w14:textId="77777777" w:rsidR="00E175E7" w:rsidRPr="00DA63B7" w:rsidRDefault="00E175E7" w:rsidP="006E3077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</w:pPr>
            <w:r w:rsidRPr="00C16C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Дивіться методи </w:t>
            </w:r>
            <w:r w:rsidRPr="00C16C86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EUCAST</w:t>
            </w:r>
            <w:r w:rsidRPr="00C16C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</w:t>
            </w:r>
            <w:r w:rsidRPr="00C16C86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RAST</w:t>
            </w:r>
            <w:r w:rsidRPr="00C16C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на веб-сайті </w:t>
            </w:r>
            <w:r w:rsidRPr="00C16C86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EUCAST</w:t>
            </w:r>
            <w:r w:rsidRPr="00C16C86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для опису методології</w:t>
            </w:r>
          </w:p>
        </w:tc>
      </w:tr>
    </w:tbl>
    <w:p w14:paraId="1DA48B81" w14:textId="77777777" w:rsidR="00E175E7" w:rsidRPr="00E175E7" w:rsidRDefault="00E175E7" w:rsidP="00E175E7">
      <w:pPr>
        <w:pStyle w:val="190"/>
        <w:shd w:val="clear" w:color="auto" w:fill="auto"/>
        <w:spacing w:after="230"/>
        <w:rPr>
          <w:lang w:val="uk-UA"/>
        </w:rPr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850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4A659A" w:rsidRPr="00057861" w14:paraId="5DD3B609" w14:textId="77777777" w:rsidTr="001C4777">
        <w:trPr>
          <w:trHeight w:hRule="exact" w:val="380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8949A" w14:textId="77777777" w:rsidR="004A659A" w:rsidRPr="004A659A" w:rsidRDefault="004A659A" w:rsidP="00E175E7">
            <w:pPr>
              <w:pStyle w:val="20"/>
              <w:shd w:val="clear" w:color="auto" w:fill="auto"/>
              <w:jc w:val="left"/>
              <w:rPr>
                <w:b/>
                <w:sz w:val="18"/>
                <w:szCs w:val="18"/>
                <w:lang w:val="uk-UA"/>
              </w:rPr>
            </w:pPr>
            <w:r w:rsidRPr="004A659A">
              <w:rPr>
                <w:b/>
                <w:bCs/>
                <w:sz w:val="18"/>
                <w:szCs w:val="18"/>
                <w:lang w:val="uk-UA"/>
              </w:rPr>
              <w:t>Антимікробний агент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9AF63" w14:textId="77777777" w:rsidR="004A659A" w:rsidRPr="004A659A" w:rsidRDefault="004A659A" w:rsidP="00C16C86">
            <w:pPr>
              <w:pStyle w:val="20"/>
              <w:shd w:val="clear" w:color="auto" w:fill="auto"/>
              <w:rPr>
                <w:b/>
                <w:sz w:val="18"/>
                <w:szCs w:val="18"/>
                <w:lang w:val="uk-UA"/>
              </w:rPr>
            </w:pPr>
            <w:r w:rsidRPr="004A659A">
              <w:rPr>
                <w:b/>
                <w:bCs/>
                <w:sz w:val="18"/>
                <w:szCs w:val="18"/>
                <w:lang w:val="uk-UA"/>
              </w:rPr>
              <w:t>Вміст у диску</w:t>
            </w:r>
          </w:p>
          <w:p w14:paraId="248A41D5" w14:textId="77777777" w:rsidR="004A659A" w:rsidRPr="004A659A" w:rsidRDefault="004A659A" w:rsidP="00C16C86">
            <w:pPr>
              <w:pStyle w:val="20"/>
              <w:shd w:val="clear" w:color="auto" w:fill="auto"/>
              <w:rPr>
                <w:b/>
                <w:sz w:val="18"/>
                <w:szCs w:val="18"/>
              </w:rPr>
            </w:pPr>
            <w:r w:rsidRPr="004A659A">
              <w:rPr>
                <w:rStyle w:val="22"/>
                <w:sz w:val="18"/>
                <w:szCs w:val="18"/>
              </w:rPr>
              <w:t>(m</w:t>
            </w:r>
            <w:r w:rsidRPr="004A659A">
              <w:rPr>
                <w:rStyle w:val="22"/>
                <w:sz w:val="18"/>
                <w:szCs w:val="18"/>
                <w:lang w:val="uk-UA"/>
              </w:rPr>
              <w:t>м</w:t>
            </w:r>
            <w:r w:rsidRPr="004A659A">
              <w:rPr>
                <w:rStyle w:val="22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C4C30" w14:textId="77777777" w:rsidR="004A659A" w:rsidRPr="004A659A" w:rsidRDefault="004A659A" w:rsidP="00C16C86">
            <w:pPr>
              <w:pStyle w:val="20"/>
              <w:shd w:val="clear" w:color="auto" w:fill="auto"/>
              <w:rPr>
                <w:b/>
                <w:bCs/>
                <w:sz w:val="18"/>
                <w:szCs w:val="18"/>
                <w:lang w:val="uk-UA"/>
              </w:rPr>
            </w:pPr>
            <w:r w:rsidRPr="004A659A">
              <w:rPr>
                <w:b/>
                <w:bCs/>
                <w:sz w:val="18"/>
                <w:szCs w:val="18"/>
                <w:lang w:val="uk-UA"/>
              </w:rPr>
              <w:t>Діаметр зони затримки росту</w:t>
            </w:r>
            <w:r w:rsidRPr="004A659A">
              <w:rPr>
                <w:b/>
                <w:bCs/>
                <w:sz w:val="18"/>
                <w:szCs w:val="18"/>
              </w:rPr>
              <w:t xml:space="preserve"> (</w:t>
            </w:r>
            <w:r w:rsidRPr="004A659A">
              <w:rPr>
                <w:b/>
                <w:bCs/>
                <w:sz w:val="18"/>
                <w:szCs w:val="18"/>
                <w:lang w:val="uk-UA"/>
              </w:rPr>
              <w:t>мм</w:t>
            </w:r>
            <w:r w:rsidRPr="004A659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A659A" w14:paraId="227BE115" w14:textId="77777777" w:rsidTr="00A20F68">
        <w:trPr>
          <w:trHeight w:hRule="exact" w:val="442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FB66FD" w14:textId="77777777" w:rsidR="004A659A" w:rsidRPr="004A659A" w:rsidRDefault="004A659A" w:rsidP="00E175E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AACB14" w14:textId="77777777" w:rsidR="004A659A" w:rsidRPr="004A659A" w:rsidRDefault="004A659A" w:rsidP="00E175E7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DAFEF" w14:textId="77777777" w:rsidR="004A659A" w:rsidRPr="004A659A" w:rsidRDefault="004A659A" w:rsidP="00C16C86">
            <w:pPr>
              <w:pStyle w:val="20"/>
              <w:shd w:val="clear" w:color="auto" w:fill="auto"/>
              <w:spacing w:line="190" w:lineRule="exact"/>
              <w:rPr>
                <w:b/>
                <w:sz w:val="18"/>
                <w:szCs w:val="18"/>
              </w:rPr>
            </w:pPr>
            <w:r w:rsidRPr="004A659A">
              <w:rPr>
                <w:b/>
                <w:bCs/>
                <w:sz w:val="18"/>
                <w:szCs w:val="18"/>
              </w:rPr>
              <w:t xml:space="preserve">4 </w:t>
            </w:r>
            <w:r w:rsidRPr="004A659A">
              <w:rPr>
                <w:b/>
                <w:bCs/>
                <w:sz w:val="18"/>
                <w:szCs w:val="18"/>
                <w:lang w:val="uk-UA"/>
              </w:rPr>
              <w:t xml:space="preserve"> години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32C5B" w14:textId="77777777" w:rsidR="004A659A" w:rsidRPr="004A659A" w:rsidRDefault="004A659A" w:rsidP="00C16C86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4A659A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6  годин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724E" w14:textId="77777777" w:rsidR="004A659A" w:rsidRPr="004A659A" w:rsidRDefault="004A659A" w:rsidP="00C16C86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4A659A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8  годин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042EC9D" w14:textId="77777777" w:rsidR="004A659A" w:rsidRPr="004A659A" w:rsidRDefault="004A659A" w:rsidP="00635597">
            <w:pPr>
              <w:pStyle w:val="20"/>
              <w:shd w:val="clear" w:color="auto" w:fill="auto"/>
              <w:rPr>
                <w:b/>
                <w:bCs/>
                <w:color w:val="000000"/>
                <w:highlight w:val="yellow"/>
                <w:lang w:val="uk-UA" w:bidi="en-US"/>
              </w:rPr>
            </w:pPr>
            <w:r w:rsidRPr="004A659A">
              <w:rPr>
                <w:b/>
                <w:bCs/>
                <w:color w:val="000000"/>
                <w:highlight w:val="yellow"/>
                <w:lang w:val="uk-UA" w:bidi="en-US"/>
              </w:rPr>
              <w:t>16-20 годин</w:t>
            </w:r>
          </w:p>
        </w:tc>
      </w:tr>
      <w:tr w:rsidR="004A659A" w14:paraId="266390CC" w14:textId="77777777" w:rsidTr="00A20F68">
        <w:trPr>
          <w:trHeight w:hRule="exact" w:val="562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76B641" w14:textId="77777777" w:rsidR="004A659A" w:rsidRPr="004A659A" w:rsidRDefault="004A659A" w:rsidP="00E175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3A9263" w14:textId="77777777" w:rsidR="004A659A" w:rsidRPr="004A659A" w:rsidRDefault="004A659A" w:rsidP="00E175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EB157" w14:textId="77777777" w:rsidR="004A659A" w:rsidRPr="004A659A" w:rsidRDefault="004A659A" w:rsidP="00C16C86">
            <w:pPr>
              <w:pStyle w:val="20"/>
              <w:shd w:val="clear" w:color="auto" w:fill="auto"/>
              <w:spacing w:line="190" w:lineRule="exact"/>
              <w:rPr>
                <w:b/>
                <w:sz w:val="18"/>
                <w:szCs w:val="18"/>
              </w:rPr>
            </w:pPr>
            <w:r w:rsidRPr="004A659A">
              <w:rPr>
                <w:b/>
                <w:bCs/>
                <w:sz w:val="18"/>
                <w:szCs w:val="18"/>
                <w:lang w:val="uk-UA"/>
              </w:rPr>
              <w:t>Цільове значення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6141F" w14:textId="77777777" w:rsidR="004A659A" w:rsidRPr="004A659A" w:rsidRDefault="004A659A" w:rsidP="00C16C86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4A659A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Діапазон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EC7F9" w14:textId="77777777" w:rsidR="004A659A" w:rsidRPr="004A659A" w:rsidRDefault="004A659A" w:rsidP="00C16C86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4A659A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Цільове значення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A7359" w14:textId="77777777" w:rsidR="004A659A" w:rsidRPr="004A659A" w:rsidRDefault="004A659A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4A659A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Цільове значення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7F9A5" w14:textId="77777777" w:rsidR="004A659A" w:rsidRPr="004A659A" w:rsidRDefault="004A659A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4A659A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Цільове значення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0063" w14:textId="77777777" w:rsidR="004A659A" w:rsidRPr="004A659A" w:rsidRDefault="004A659A" w:rsidP="00C16C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59A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Діапазон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58C0D0" w14:textId="77777777" w:rsidR="004A659A" w:rsidRPr="004A659A" w:rsidRDefault="004A659A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highlight w:val="yellow"/>
                <w:lang w:val="uk-UA" w:bidi="en-US"/>
              </w:rPr>
            </w:pPr>
            <w:r w:rsidRPr="004A659A">
              <w:rPr>
                <w:b/>
                <w:bCs/>
                <w:color w:val="000000"/>
                <w:sz w:val="18"/>
                <w:szCs w:val="18"/>
                <w:highlight w:val="yellow"/>
                <w:lang w:val="uk-UA" w:bidi="en-US"/>
              </w:rPr>
              <w:t>Цільове значення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E9C626" w14:textId="77777777" w:rsidR="004A659A" w:rsidRPr="004A659A" w:rsidRDefault="004A659A" w:rsidP="00635597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A659A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uk-UA"/>
              </w:rPr>
              <w:t>Діапазон</w:t>
            </w:r>
          </w:p>
        </w:tc>
      </w:tr>
      <w:tr w:rsidR="004A659A" w14:paraId="280D2755" w14:textId="77777777" w:rsidTr="009713A1">
        <w:trPr>
          <w:trHeight w:val="2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6B8A7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Style w:val="28pt"/>
                <w:sz w:val="18"/>
                <w:szCs w:val="18"/>
                <w:lang w:val="uk-UA"/>
              </w:rPr>
              <w:t>Цефокситин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6B0A5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3527A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FF66C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14-20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D8C4F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CB54C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17-23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41586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AABB2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19-25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79826F" w14:textId="77777777" w:rsidR="004A659A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8DD40F" w14:textId="77777777" w:rsidR="004A659A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22-28</w:t>
            </w:r>
          </w:p>
        </w:tc>
      </w:tr>
      <w:tr w:rsidR="004A659A" w14:paraId="6A8BC14B" w14:textId="77777777" w:rsidTr="009713A1">
        <w:trPr>
          <w:trHeight w:val="2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AA03A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Style w:val="28pt"/>
                <w:sz w:val="18"/>
                <w:szCs w:val="18"/>
                <w:lang w:val="uk-UA"/>
              </w:rPr>
              <w:t>Норфлоксацин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19B52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09938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2B9B5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12-18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B2FB8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26CF4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14-20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A8E93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C979D" w14:textId="77777777" w:rsidR="004A659A" w:rsidRPr="004A659A" w:rsidRDefault="004A659A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15-21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711F68" w14:textId="77777777" w:rsidR="004A659A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CE8332" w14:textId="77777777" w:rsidR="004A659A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14-20</w:t>
            </w:r>
          </w:p>
        </w:tc>
      </w:tr>
      <w:tr w:rsidR="009713A1" w14:paraId="56D553E9" w14:textId="77777777" w:rsidTr="009713A1">
        <w:trPr>
          <w:trHeight w:val="2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359EE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jc w:val="left"/>
              <w:rPr>
                <w:rStyle w:val="28pt"/>
                <w:sz w:val="18"/>
                <w:szCs w:val="18"/>
                <w:lang w:val="uk-UA"/>
              </w:rPr>
            </w:pPr>
            <w:proofErr w:type="spellStart"/>
            <w:r>
              <w:rPr>
                <w:rStyle w:val="28pt"/>
                <w:sz w:val="18"/>
                <w:szCs w:val="18"/>
                <w:lang w:val="uk-UA"/>
              </w:rPr>
              <w:t>Амікацин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01DB75B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F100B3A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58BA2DC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13-19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F3B640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8A39767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15-21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6F448AC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4CACC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16-22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4C58F" w14:textId="77777777" w:rsidR="009713A1" w:rsidRPr="009713A1" w:rsidRDefault="009713A1" w:rsidP="00C3682F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8BC36F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15-21</w:t>
            </w:r>
          </w:p>
        </w:tc>
      </w:tr>
      <w:tr w:rsidR="009713A1" w14:paraId="4617EAE8" w14:textId="77777777" w:rsidTr="009713A1">
        <w:trPr>
          <w:trHeight w:val="2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102A3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Style w:val="28pt"/>
                <w:sz w:val="18"/>
                <w:szCs w:val="18"/>
                <w:lang w:val="uk-UA"/>
              </w:rPr>
              <w:t>Гентаміцин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EFDC2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9CD72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B83AE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13-19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67F3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BC8E4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15-21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6B729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5BC2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15-21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D626B3" w14:textId="77777777" w:rsidR="009713A1" w:rsidRPr="009713A1" w:rsidRDefault="009713A1" w:rsidP="00C3682F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97795E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16-22</w:t>
            </w:r>
          </w:p>
        </w:tc>
      </w:tr>
      <w:tr w:rsidR="009713A1" w14:paraId="105D8B7F" w14:textId="77777777" w:rsidTr="009713A1">
        <w:trPr>
          <w:trHeight w:val="2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BA55E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jc w:val="left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rStyle w:val="28pt"/>
                <w:sz w:val="18"/>
                <w:szCs w:val="18"/>
                <w:lang w:val="uk-UA"/>
              </w:rPr>
              <w:t>Тобраміцин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423CDE1" w14:textId="77777777" w:rsidR="009713A1" w:rsidRPr="009713A1" w:rsidRDefault="009713A1" w:rsidP="009713A1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</w:rPr>
              <w:t>1</w:t>
            </w: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C9E1C8F" w14:textId="77777777" w:rsidR="009713A1" w:rsidRPr="009713A1" w:rsidRDefault="009713A1" w:rsidP="009713A1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</w:rPr>
              <w:t>1</w:t>
            </w: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58BA8266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14-20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62964FD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7D1400E5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16-22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37339DF" w14:textId="77777777" w:rsidR="009713A1" w:rsidRPr="009713A1" w:rsidRDefault="009713A1" w:rsidP="009713A1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</w:rPr>
              <w:t>2</w:t>
            </w: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7FCA0B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  <w:highlight w:val="yellow"/>
                <w:lang w:val="uk-UA"/>
              </w:rPr>
            </w:pPr>
            <w:r w:rsidRPr="009713A1">
              <w:rPr>
                <w:rStyle w:val="28pt"/>
                <w:sz w:val="18"/>
                <w:szCs w:val="18"/>
                <w:highlight w:val="yellow"/>
                <w:lang w:val="uk-UA"/>
              </w:rPr>
              <w:t>17-23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770461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EFC4CC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16-22</w:t>
            </w:r>
          </w:p>
        </w:tc>
      </w:tr>
      <w:tr w:rsidR="009713A1" w14:paraId="2C60BA49" w14:textId="77777777" w:rsidTr="009713A1">
        <w:trPr>
          <w:trHeight w:val="2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BD4241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jc w:val="left"/>
              <w:rPr>
                <w:sz w:val="18"/>
                <w:szCs w:val="18"/>
                <w:lang w:val="uk-UA"/>
              </w:rPr>
            </w:pPr>
            <w:proofErr w:type="spellStart"/>
            <w:r w:rsidRPr="004A659A">
              <w:rPr>
                <w:rStyle w:val="28pt"/>
                <w:sz w:val="18"/>
                <w:szCs w:val="18"/>
                <w:lang w:val="uk-UA"/>
              </w:rPr>
              <w:t>Кліндаміцин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39D84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DEABFF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8FD59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15-21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C2383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B43D0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17-23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3559B4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F31C0" w14:textId="77777777" w:rsidR="009713A1" w:rsidRPr="004A659A" w:rsidRDefault="009713A1" w:rsidP="00C16C86">
            <w:pPr>
              <w:pStyle w:val="20"/>
              <w:shd w:val="clear" w:color="auto" w:fill="auto"/>
              <w:spacing w:line="178" w:lineRule="exact"/>
              <w:rPr>
                <w:sz w:val="18"/>
                <w:szCs w:val="18"/>
              </w:rPr>
            </w:pPr>
            <w:r w:rsidRPr="004A659A">
              <w:rPr>
                <w:rStyle w:val="28pt"/>
                <w:sz w:val="18"/>
                <w:szCs w:val="18"/>
              </w:rPr>
              <w:t>18-24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E440D4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97FA0E" w14:textId="77777777" w:rsidR="009713A1" w:rsidRPr="009713A1" w:rsidRDefault="009713A1" w:rsidP="00C16C86">
            <w:pPr>
              <w:pStyle w:val="20"/>
              <w:shd w:val="clear" w:color="auto" w:fill="auto"/>
              <w:spacing w:line="178" w:lineRule="exact"/>
              <w:rPr>
                <w:rStyle w:val="28pt"/>
                <w:sz w:val="18"/>
                <w:szCs w:val="18"/>
                <w:highlight w:val="yellow"/>
                <w:lang w:val="uk-UA"/>
              </w:rPr>
            </w:pPr>
            <w:r>
              <w:rPr>
                <w:rStyle w:val="28pt"/>
                <w:sz w:val="18"/>
                <w:szCs w:val="18"/>
                <w:highlight w:val="yellow"/>
                <w:lang w:val="uk-UA"/>
              </w:rPr>
              <w:t>18-24</w:t>
            </w:r>
          </w:p>
        </w:tc>
      </w:tr>
    </w:tbl>
    <w:p w14:paraId="15D75C23" w14:textId="77777777" w:rsidR="00E175E7" w:rsidRPr="00E175E7" w:rsidRDefault="00E175E7" w:rsidP="00E175E7">
      <w:pPr>
        <w:pStyle w:val="190"/>
        <w:shd w:val="clear" w:color="auto" w:fill="auto"/>
        <w:spacing w:after="230"/>
        <w:rPr>
          <w:lang w:val="en-US"/>
        </w:rPr>
      </w:pPr>
    </w:p>
    <w:p w14:paraId="01F6677C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4ECBF6F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978F8CA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0ED4AB4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A57B5C2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1E48933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7704C6F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4A310F2C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571FE473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7D8BE4F8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7ADBEC16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1FCFAB5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412ACF31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225B51AF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245979F9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7A8FF4E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49570F81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2BFA9C3C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48487181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E373530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47002550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BA454B6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A52C47A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7448479F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3F08DA9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E773948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EDD2B11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55C9EF96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3EF9211D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76782448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7A14DAAF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D166795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2F908A49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5715CD1D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7A6AAD05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97C90B3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AC814D7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8D478F0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2A305A58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C069C91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44B11BCD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598458FE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4556FA17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34C51AD3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8A2DBA9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AD18F0D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469C975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96237FC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780ABE5F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4F363E11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6EF8003E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3B2E4435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78FB7E7E" w14:textId="77777777" w:rsidR="00E175E7" w:rsidRDefault="00E175E7" w:rsidP="00E175E7">
      <w:pPr>
        <w:jc w:val="right"/>
        <w:rPr>
          <w:rStyle w:val="a4"/>
          <w:lang w:val="uk-UA"/>
        </w:rPr>
      </w:pPr>
      <w:r>
        <w:rPr>
          <w:rStyle w:val="a4"/>
          <w:lang w:val="uk-UA" w:eastAsia="de-DE" w:bidi="de-DE"/>
        </w:rPr>
        <w:t xml:space="preserve">Таблиці контролю якості </w:t>
      </w:r>
      <w:r>
        <w:rPr>
          <w:rStyle w:val="a4"/>
          <w:lang w:val="de-DE" w:eastAsia="de-DE" w:bidi="de-DE"/>
        </w:rPr>
        <w:t xml:space="preserve">RAST </w:t>
      </w:r>
      <w:r>
        <w:rPr>
          <w:rStyle w:val="a4"/>
        </w:rPr>
        <w:t>EUCAST</w:t>
      </w:r>
      <w:r w:rsidRPr="003218B8">
        <w:rPr>
          <w:rStyle w:val="a4"/>
          <w:lang w:val="uk-UA"/>
        </w:rPr>
        <w:t xml:space="preserve"> </w:t>
      </w:r>
      <w:r w:rsidR="0021535A" w:rsidRPr="00C11493">
        <w:rPr>
          <w:rStyle w:val="a4"/>
          <w:lang w:val="uk-UA"/>
        </w:rPr>
        <w:t>в. 5.0, діє з 2022-04-12</w:t>
      </w:r>
    </w:p>
    <w:p w14:paraId="63308E6C" w14:textId="77777777" w:rsidR="00984D01" w:rsidRDefault="00984D01" w:rsidP="00E175E7">
      <w:pPr>
        <w:jc w:val="right"/>
        <w:rPr>
          <w:rStyle w:val="a4"/>
          <w:lang w:val="uk-UA"/>
        </w:rPr>
      </w:pPr>
    </w:p>
    <w:p w14:paraId="58D4BFBE" w14:textId="77777777" w:rsidR="00984D01" w:rsidRDefault="00984D01" w:rsidP="00E175E7">
      <w:pPr>
        <w:jc w:val="right"/>
        <w:rPr>
          <w:rStyle w:val="a4"/>
          <w:lang w:val="uk-UA"/>
        </w:rPr>
      </w:pPr>
    </w:p>
    <w:p w14:paraId="74CCB52F" w14:textId="77777777" w:rsidR="00E175E7" w:rsidRPr="00C16C86" w:rsidRDefault="00E175E7" w:rsidP="00A20F68">
      <w:pPr>
        <w:shd w:val="clear" w:color="auto" w:fill="FFFFFF" w:themeFill="background1"/>
        <w:tabs>
          <w:tab w:val="center" w:pos="4819"/>
        </w:tabs>
      </w:pPr>
      <w:r w:rsidRPr="00C16C86">
        <w:rPr>
          <w:rStyle w:val="12pt"/>
        </w:rPr>
        <w:t>Enterococcus faecalis</w:t>
      </w:r>
      <w:r w:rsidRPr="00C16C86">
        <w:rPr>
          <w:rStyle w:val="11pt"/>
          <w:sz w:val="24"/>
          <w:szCs w:val="24"/>
        </w:rPr>
        <w:t xml:space="preserve"> ATCC 29212</w:t>
      </w:r>
      <w:r w:rsidR="00C16C86">
        <w:rPr>
          <w:rStyle w:val="11pt"/>
          <w:sz w:val="24"/>
          <w:szCs w:val="24"/>
        </w:rPr>
        <w:tab/>
      </w:r>
    </w:p>
    <w:p w14:paraId="6C4FD21E" w14:textId="77777777" w:rsidR="00E175E7" w:rsidRPr="00C16C86" w:rsidRDefault="00E175E7" w:rsidP="00A20F68">
      <w:pPr>
        <w:shd w:val="clear" w:color="auto" w:fill="FFFFFF" w:themeFill="background1"/>
        <w:rPr>
          <w:sz w:val="20"/>
          <w:szCs w:val="20"/>
        </w:rPr>
      </w:pPr>
      <w:r w:rsidRPr="00C16C86">
        <w:rPr>
          <w:rStyle w:val="8pt"/>
          <w:sz w:val="20"/>
          <w:szCs w:val="20"/>
        </w:rPr>
        <w:t>(NCTC 12697, CIP 103214, DSM 2570, CCUG 9997, CECT 795)</w:t>
      </w:r>
    </w:p>
    <w:p w14:paraId="4D3CC774" w14:textId="77777777" w:rsidR="00E175E7" w:rsidRDefault="00E175E7" w:rsidP="00A20F68">
      <w:pPr>
        <w:shd w:val="clear" w:color="auto" w:fill="FFFFFF" w:themeFill="background1"/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9639"/>
      </w:tblGrid>
      <w:tr w:rsidR="00E175E7" w:rsidRPr="003218B8" w14:paraId="6D626A90" w14:textId="77777777" w:rsidTr="00A20F68">
        <w:trPr>
          <w:trHeight w:val="397"/>
        </w:trPr>
        <w:tc>
          <w:tcPr>
            <w:tcW w:w="9639" w:type="dxa"/>
            <w:shd w:val="clear" w:color="auto" w:fill="FFFFFF" w:themeFill="background1"/>
            <w:vAlign w:val="center"/>
          </w:tcPr>
          <w:p w14:paraId="2FBC7F0A" w14:textId="77777777" w:rsidR="00E175E7" w:rsidRPr="00DA63B7" w:rsidRDefault="00E175E7" w:rsidP="00A20F68">
            <w:pPr>
              <w:shd w:val="clear" w:color="auto" w:fill="FFFFFF" w:themeFill="background1"/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</w:pP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Дивіться методи 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EUCAST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RAST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на веб-сайті 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EUCAST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для опису методології</w:t>
            </w:r>
          </w:p>
        </w:tc>
      </w:tr>
    </w:tbl>
    <w:p w14:paraId="739EFE89" w14:textId="77777777" w:rsidR="00E175E7" w:rsidRDefault="00E175E7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3597C116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9D73173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7"/>
        <w:gridCol w:w="952"/>
        <w:gridCol w:w="1120"/>
        <w:gridCol w:w="1115"/>
        <w:gridCol w:w="1120"/>
        <w:gridCol w:w="1120"/>
        <w:gridCol w:w="1120"/>
        <w:gridCol w:w="1115"/>
      </w:tblGrid>
      <w:tr w:rsidR="00A20F68" w:rsidRPr="00057861" w14:paraId="321907CB" w14:textId="77777777" w:rsidTr="00007DA4">
        <w:tc>
          <w:tcPr>
            <w:tcW w:w="2042" w:type="dxa"/>
            <w:vMerge w:val="restart"/>
            <w:vAlign w:val="center"/>
          </w:tcPr>
          <w:p w14:paraId="6F90D50D" w14:textId="77777777" w:rsidR="00A20F68" w:rsidRPr="00B509E3" w:rsidRDefault="00A20F68" w:rsidP="00635597">
            <w:pPr>
              <w:pStyle w:val="20"/>
              <w:shd w:val="clear" w:color="auto" w:fill="auto"/>
              <w:jc w:val="left"/>
              <w:rPr>
                <w:b/>
                <w:sz w:val="18"/>
                <w:szCs w:val="18"/>
                <w:lang w:val="uk-UA"/>
              </w:rPr>
            </w:pPr>
            <w:r w:rsidRPr="00B509E3">
              <w:rPr>
                <w:b/>
                <w:bCs/>
                <w:sz w:val="18"/>
                <w:szCs w:val="18"/>
                <w:lang w:val="uk-UA"/>
              </w:rPr>
              <w:t>Антимікробний агент</w:t>
            </w:r>
          </w:p>
        </w:tc>
        <w:tc>
          <w:tcPr>
            <w:tcW w:w="997" w:type="dxa"/>
            <w:vMerge w:val="restart"/>
            <w:vAlign w:val="center"/>
          </w:tcPr>
          <w:p w14:paraId="224A507B" w14:textId="77777777" w:rsidR="00A20F68" w:rsidRPr="00B509E3" w:rsidRDefault="00A20F68" w:rsidP="00635597">
            <w:pPr>
              <w:pStyle w:val="20"/>
              <w:shd w:val="clear" w:color="auto" w:fill="auto"/>
              <w:rPr>
                <w:b/>
                <w:sz w:val="18"/>
                <w:szCs w:val="18"/>
                <w:lang w:val="uk-UA"/>
              </w:rPr>
            </w:pPr>
            <w:r w:rsidRPr="00B509E3">
              <w:rPr>
                <w:b/>
                <w:bCs/>
                <w:sz w:val="18"/>
                <w:szCs w:val="18"/>
                <w:lang w:val="uk-UA"/>
              </w:rPr>
              <w:t>Вміст у диску</w:t>
            </w:r>
          </w:p>
          <w:p w14:paraId="17FE42CC" w14:textId="77777777" w:rsidR="00A20F68" w:rsidRPr="00B509E3" w:rsidRDefault="00A20F68" w:rsidP="00635597">
            <w:pPr>
              <w:pStyle w:val="20"/>
              <w:shd w:val="clear" w:color="auto" w:fill="auto"/>
              <w:rPr>
                <w:b/>
                <w:sz w:val="18"/>
                <w:szCs w:val="18"/>
              </w:rPr>
            </w:pPr>
            <w:r w:rsidRPr="00B509E3">
              <w:rPr>
                <w:rStyle w:val="22"/>
                <w:sz w:val="18"/>
                <w:szCs w:val="18"/>
              </w:rPr>
              <w:t>(m</w:t>
            </w:r>
            <w:r w:rsidRPr="00B509E3">
              <w:rPr>
                <w:rStyle w:val="22"/>
                <w:sz w:val="18"/>
                <w:szCs w:val="18"/>
                <w:lang w:val="uk-UA"/>
              </w:rPr>
              <w:t>м</w:t>
            </w:r>
            <w:r w:rsidRPr="00B509E3">
              <w:rPr>
                <w:rStyle w:val="22"/>
                <w:sz w:val="18"/>
                <w:szCs w:val="18"/>
              </w:rPr>
              <w:t>)</w:t>
            </w:r>
          </w:p>
        </w:tc>
        <w:tc>
          <w:tcPr>
            <w:tcW w:w="6816" w:type="dxa"/>
            <w:gridSpan w:val="6"/>
          </w:tcPr>
          <w:p w14:paraId="105543DC" w14:textId="77777777" w:rsidR="00A20F68" w:rsidRPr="00B509E3" w:rsidRDefault="00A20F68" w:rsidP="00A20F68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val="ru-RU" w:bidi="ar-SA"/>
              </w:rPr>
            </w:pPr>
            <w:r w:rsidRPr="00B509E3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Діаметр зони затримки росту</w:t>
            </w:r>
            <w:r w:rsidRPr="00B509E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B509E3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мм</w:t>
            </w:r>
            <w:r w:rsidRPr="00B509E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</w:t>
            </w:r>
          </w:p>
        </w:tc>
      </w:tr>
      <w:tr w:rsidR="00A20F68" w:rsidRPr="00A20F68" w14:paraId="070B2F55" w14:textId="77777777" w:rsidTr="004D3609">
        <w:tc>
          <w:tcPr>
            <w:tcW w:w="2042" w:type="dxa"/>
            <w:vMerge/>
          </w:tcPr>
          <w:p w14:paraId="054CCB6B" w14:textId="77777777" w:rsidR="00A20F68" w:rsidRPr="00B509E3" w:rsidRDefault="00A20F68" w:rsidP="00DA63B7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997" w:type="dxa"/>
            <w:vMerge/>
          </w:tcPr>
          <w:p w14:paraId="6E248516" w14:textId="77777777" w:rsidR="00A20F68" w:rsidRPr="00B509E3" w:rsidRDefault="00A20F68" w:rsidP="00DA63B7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2272" w:type="dxa"/>
            <w:gridSpan w:val="2"/>
            <w:vAlign w:val="center"/>
          </w:tcPr>
          <w:p w14:paraId="0A128632" w14:textId="77777777" w:rsidR="00A20F68" w:rsidRPr="00B509E3" w:rsidRDefault="00A20F68" w:rsidP="00635597">
            <w:pPr>
              <w:pStyle w:val="20"/>
              <w:shd w:val="clear" w:color="auto" w:fill="auto"/>
              <w:spacing w:line="190" w:lineRule="exact"/>
              <w:rPr>
                <w:b/>
                <w:sz w:val="18"/>
                <w:szCs w:val="18"/>
              </w:rPr>
            </w:pPr>
            <w:r w:rsidRPr="00B509E3">
              <w:rPr>
                <w:b/>
                <w:bCs/>
                <w:sz w:val="18"/>
                <w:szCs w:val="18"/>
              </w:rPr>
              <w:t xml:space="preserve">4 </w:t>
            </w:r>
            <w:r w:rsidRPr="00B509E3">
              <w:rPr>
                <w:b/>
                <w:bCs/>
                <w:sz w:val="18"/>
                <w:szCs w:val="18"/>
                <w:lang w:val="uk-UA"/>
              </w:rPr>
              <w:t xml:space="preserve"> години</w:t>
            </w:r>
          </w:p>
        </w:tc>
        <w:tc>
          <w:tcPr>
            <w:tcW w:w="2272" w:type="dxa"/>
            <w:gridSpan w:val="2"/>
            <w:vAlign w:val="center"/>
          </w:tcPr>
          <w:p w14:paraId="03B2E08B" w14:textId="77777777" w:rsidR="00A20F68" w:rsidRPr="00B509E3" w:rsidRDefault="00A20F68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6  годин</w:t>
            </w:r>
          </w:p>
        </w:tc>
        <w:tc>
          <w:tcPr>
            <w:tcW w:w="2272" w:type="dxa"/>
            <w:gridSpan w:val="2"/>
            <w:vAlign w:val="center"/>
          </w:tcPr>
          <w:p w14:paraId="005CE6B4" w14:textId="77777777" w:rsidR="00A20F68" w:rsidRPr="00B509E3" w:rsidRDefault="00A20F68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8  годин</w:t>
            </w:r>
          </w:p>
        </w:tc>
      </w:tr>
      <w:tr w:rsidR="00A20F68" w:rsidRPr="00A20F68" w14:paraId="25DD3F51" w14:textId="77777777" w:rsidTr="004D3609">
        <w:tc>
          <w:tcPr>
            <w:tcW w:w="2042" w:type="dxa"/>
            <w:vMerge/>
          </w:tcPr>
          <w:p w14:paraId="53237C3D" w14:textId="77777777" w:rsidR="00A20F68" w:rsidRPr="00B509E3" w:rsidRDefault="00A20F68" w:rsidP="00DA63B7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997" w:type="dxa"/>
            <w:vMerge/>
          </w:tcPr>
          <w:p w14:paraId="13620665" w14:textId="77777777" w:rsidR="00A20F68" w:rsidRPr="00B509E3" w:rsidRDefault="00A20F68" w:rsidP="00DA63B7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ru-RU" w:bidi="ar-SA"/>
              </w:rPr>
            </w:pPr>
          </w:p>
        </w:tc>
        <w:tc>
          <w:tcPr>
            <w:tcW w:w="1136" w:type="dxa"/>
            <w:vAlign w:val="center"/>
          </w:tcPr>
          <w:p w14:paraId="329C1DDE" w14:textId="77777777" w:rsidR="00A20F68" w:rsidRPr="00B509E3" w:rsidRDefault="00A20F68" w:rsidP="00635597">
            <w:pPr>
              <w:pStyle w:val="20"/>
              <w:shd w:val="clear" w:color="auto" w:fill="auto"/>
              <w:spacing w:line="190" w:lineRule="exact"/>
              <w:rPr>
                <w:b/>
                <w:sz w:val="18"/>
                <w:szCs w:val="18"/>
              </w:rPr>
            </w:pPr>
            <w:r w:rsidRPr="00B509E3">
              <w:rPr>
                <w:b/>
                <w:bCs/>
                <w:sz w:val="18"/>
                <w:szCs w:val="18"/>
                <w:lang w:val="uk-UA"/>
              </w:rPr>
              <w:t>Цільове значення</w:t>
            </w:r>
          </w:p>
        </w:tc>
        <w:tc>
          <w:tcPr>
            <w:tcW w:w="1136" w:type="dxa"/>
            <w:vAlign w:val="center"/>
          </w:tcPr>
          <w:p w14:paraId="2A32AAF0" w14:textId="77777777" w:rsidR="00A20F68" w:rsidRPr="00B509E3" w:rsidRDefault="00A20F68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Діапазон</w:t>
            </w:r>
          </w:p>
        </w:tc>
        <w:tc>
          <w:tcPr>
            <w:tcW w:w="1136" w:type="dxa"/>
            <w:vAlign w:val="center"/>
          </w:tcPr>
          <w:p w14:paraId="74D47221" w14:textId="77777777" w:rsidR="00A20F68" w:rsidRPr="00B509E3" w:rsidRDefault="00A20F68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Цільове значення</w:t>
            </w:r>
          </w:p>
        </w:tc>
        <w:tc>
          <w:tcPr>
            <w:tcW w:w="1136" w:type="dxa"/>
            <w:vAlign w:val="center"/>
          </w:tcPr>
          <w:p w14:paraId="152B5DFE" w14:textId="77777777" w:rsidR="00A20F68" w:rsidRPr="00B509E3" w:rsidRDefault="00A20F68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Цільове значення</w:t>
            </w:r>
          </w:p>
        </w:tc>
        <w:tc>
          <w:tcPr>
            <w:tcW w:w="1136" w:type="dxa"/>
            <w:vAlign w:val="center"/>
          </w:tcPr>
          <w:p w14:paraId="3BC19272" w14:textId="77777777" w:rsidR="00A20F68" w:rsidRPr="00B509E3" w:rsidRDefault="00A20F68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Цільове значення</w:t>
            </w:r>
          </w:p>
        </w:tc>
        <w:tc>
          <w:tcPr>
            <w:tcW w:w="1136" w:type="dxa"/>
            <w:vAlign w:val="center"/>
          </w:tcPr>
          <w:p w14:paraId="0C1BE999" w14:textId="77777777" w:rsidR="00A20F68" w:rsidRPr="00B509E3" w:rsidRDefault="00A20F68" w:rsidP="00635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9E3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Діапазон</w:t>
            </w:r>
          </w:p>
        </w:tc>
      </w:tr>
      <w:tr w:rsidR="00A20F68" w:rsidRPr="00A20F68" w14:paraId="56618F36" w14:textId="77777777" w:rsidTr="00057861">
        <w:trPr>
          <w:trHeight w:val="340"/>
        </w:trPr>
        <w:tc>
          <w:tcPr>
            <w:tcW w:w="2042" w:type="dxa"/>
            <w:vAlign w:val="center"/>
          </w:tcPr>
          <w:p w14:paraId="33D2CAC3" w14:textId="77777777" w:rsidR="00A20F68" w:rsidRPr="00A20F68" w:rsidRDefault="00A20F68" w:rsidP="0005786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  <w:lang w:val="uk-UA"/>
              </w:rPr>
            </w:pPr>
            <w:proofErr w:type="spellStart"/>
            <w:r w:rsidRPr="00A20F68">
              <w:rPr>
                <w:rStyle w:val="28pt"/>
                <w:sz w:val="18"/>
                <w:szCs w:val="18"/>
                <w:lang w:val="uk-UA"/>
              </w:rPr>
              <w:t>Ампіцилін</w:t>
            </w:r>
            <w:proofErr w:type="spellEnd"/>
          </w:p>
        </w:tc>
        <w:tc>
          <w:tcPr>
            <w:tcW w:w="997" w:type="dxa"/>
            <w:vAlign w:val="center"/>
          </w:tcPr>
          <w:p w14:paraId="38B9677E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vAlign w:val="center"/>
          </w:tcPr>
          <w:p w14:paraId="3BC41FA5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6" w:type="dxa"/>
            <w:vAlign w:val="center"/>
          </w:tcPr>
          <w:p w14:paraId="6DFED2BB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1136" w:type="dxa"/>
            <w:vAlign w:val="center"/>
          </w:tcPr>
          <w:p w14:paraId="63E74F4F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6" w:type="dxa"/>
            <w:vAlign w:val="center"/>
          </w:tcPr>
          <w:p w14:paraId="3BDA81CF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12-18</w:t>
            </w:r>
          </w:p>
        </w:tc>
        <w:tc>
          <w:tcPr>
            <w:tcW w:w="1136" w:type="dxa"/>
            <w:vAlign w:val="center"/>
          </w:tcPr>
          <w:p w14:paraId="48B2C28F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6" w:type="dxa"/>
            <w:vAlign w:val="center"/>
          </w:tcPr>
          <w:p w14:paraId="0CDEB20F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12-18</w:t>
            </w:r>
          </w:p>
        </w:tc>
      </w:tr>
      <w:tr w:rsidR="00A20F68" w:rsidRPr="00A20F68" w14:paraId="4B80BBCD" w14:textId="77777777" w:rsidTr="00057861">
        <w:trPr>
          <w:trHeight w:val="340"/>
        </w:trPr>
        <w:tc>
          <w:tcPr>
            <w:tcW w:w="2042" w:type="dxa"/>
            <w:vAlign w:val="center"/>
          </w:tcPr>
          <w:p w14:paraId="77BFF96F" w14:textId="77777777" w:rsidR="00A20F68" w:rsidRPr="00A20F68" w:rsidRDefault="00A20F68" w:rsidP="0005786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  <w:lang w:val="uk-UA"/>
              </w:rPr>
            </w:pPr>
            <w:proofErr w:type="spellStart"/>
            <w:r w:rsidRPr="00A20F68">
              <w:rPr>
                <w:rStyle w:val="28pt"/>
                <w:sz w:val="18"/>
                <w:szCs w:val="18"/>
                <w:lang w:val="uk-UA"/>
              </w:rPr>
              <w:t>Іміпенем</w:t>
            </w:r>
            <w:proofErr w:type="spellEnd"/>
          </w:p>
        </w:tc>
        <w:tc>
          <w:tcPr>
            <w:tcW w:w="997" w:type="dxa"/>
            <w:vAlign w:val="center"/>
          </w:tcPr>
          <w:p w14:paraId="1AD109F8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6" w:type="dxa"/>
            <w:vAlign w:val="center"/>
          </w:tcPr>
          <w:p w14:paraId="60781F45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6" w:type="dxa"/>
            <w:vAlign w:val="center"/>
          </w:tcPr>
          <w:p w14:paraId="7B549266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17-23</w:t>
            </w:r>
          </w:p>
        </w:tc>
        <w:tc>
          <w:tcPr>
            <w:tcW w:w="1136" w:type="dxa"/>
            <w:vAlign w:val="center"/>
          </w:tcPr>
          <w:p w14:paraId="76814851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6" w:type="dxa"/>
            <w:vAlign w:val="center"/>
          </w:tcPr>
          <w:p w14:paraId="58C02F9B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18-24</w:t>
            </w:r>
          </w:p>
        </w:tc>
        <w:tc>
          <w:tcPr>
            <w:tcW w:w="1136" w:type="dxa"/>
            <w:vAlign w:val="center"/>
          </w:tcPr>
          <w:p w14:paraId="5FEF219A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6" w:type="dxa"/>
            <w:vAlign w:val="center"/>
          </w:tcPr>
          <w:p w14:paraId="73E8F80B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19-25</w:t>
            </w:r>
          </w:p>
        </w:tc>
      </w:tr>
      <w:tr w:rsidR="00A20F68" w:rsidRPr="00A20F68" w14:paraId="4AB013D6" w14:textId="77777777" w:rsidTr="00057861">
        <w:trPr>
          <w:trHeight w:val="340"/>
        </w:trPr>
        <w:tc>
          <w:tcPr>
            <w:tcW w:w="2042" w:type="dxa"/>
            <w:vAlign w:val="center"/>
          </w:tcPr>
          <w:p w14:paraId="24B1806A" w14:textId="77777777" w:rsidR="00A20F68" w:rsidRPr="00A20F68" w:rsidRDefault="00A20F68" w:rsidP="0005786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  <w:lang w:val="uk-UA"/>
              </w:rPr>
            </w:pPr>
            <w:proofErr w:type="spellStart"/>
            <w:r w:rsidRPr="00A20F68">
              <w:rPr>
                <w:rStyle w:val="28pt"/>
                <w:sz w:val="18"/>
                <w:szCs w:val="18"/>
                <w:lang w:val="uk-UA"/>
              </w:rPr>
              <w:t>Ванкоміцин</w:t>
            </w:r>
            <w:proofErr w:type="spellEnd"/>
          </w:p>
        </w:tc>
        <w:tc>
          <w:tcPr>
            <w:tcW w:w="997" w:type="dxa"/>
            <w:vAlign w:val="center"/>
          </w:tcPr>
          <w:p w14:paraId="48982D49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6" w:type="dxa"/>
            <w:vAlign w:val="center"/>
          </w:tcPr>
          <w:p w14:paraId="110E2E00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6" w:type="dxa"/>
            <w:vAlign w:val="center"/>
          </w:tcPr>
          <w:p w14:paraId="68077FBA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8-14</w:t>
            </w:r>
          </w:p>
        </w:tc>
        <w:tc>
          <w:tcPr>
            <w:tcW w:w="1136" w:type="dxa"/>
            <w:vAlign w:val="center"/>
          </w:tcPr>
          <w:p w14:paraId="02BBF896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6" w:type="dxa"/>
            <w:vAlign w:val="center"/>
          </w:tcPr>
          <w:p w14:paraId="003C4932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9-15</w:t>
            </w:r>
          </w:p>
        </w:tc>
        <w:tc>
          <w:tcPr>
            <w:tcW w:w="1136" w:type="dxa"/>
            <w:vAlign w:val="center"/>
          </w:tcPr>
          <w:p w14:paraId="23D0A735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6" w:type="dxa"/>
            <w:vAlign w:val="center"/>
          </w:tcPr>
          <w:p w14:paraId="16AB74E4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9-15</w:t>
            </w:r>
          </w:p>
        </w:tc>
      </w:tr>
      <w:tr w:rsidR="00A20F68" w:rsidRPr="00A20F68" w14:paraId="30FD31D2" w14:textId="77777777" w:rsidTr="00057861">
        <w:trPr>
          <w:trHeight w:val="340"/>
        </w:trPr>
        <w:tc>
          <w:tcPr>
            <w:tcW w:w="2042" w:type="dxa"/>
            <w:vAlign w:val="center"/>
          </w:tcPr>
          <w:p w14:paraId="5FF5DDBE" w14:textId="77777777" w:rsidR="00A20F68" w:rsidRPr="00A20F68" w:rsidRDefault="00A20F68" w:rsidP="0005786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  <w:lang w:val="uk-UA"/>
              </w:rPr>
            </w:pPr>
            <w:proofErr w:type="spellStart"/>
            <w:r w:rsidRPr="00A20F68">
              <w:rPr>
                <w:rStyle w:val="28pt"/>
                <w:sz w:val="18"/>
                <w:szCs w:val="18"/>
                <w:lang w:val="uk-UA"/>
              </w:rPr>
              <w:t>Лінезолід</w:t>
            </w:r>
            <w:proofErr w:type="spellEnd"/>
          </w:p>
        </w:tc>
        <w:tc>
          <w:tcPr>
            <w:tcW w:w="997" w:type="dxa"/>
            <w:vAlign w:val="center"/>
          </w:tcPr>
          <w:p w14:paraId="7648BC87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6" w:type="dxa"/>
            <w:vAlign w:val="center"/>
          </w:tcPr>
          <w:p w14:paraId="5F758692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6" w:type="dxa"/>
            <w:vAlign w:val="center"/>
          </w:tcPr>
          <w:p w14:paraId="3AB86EDF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14-20</w:t>
            </w:r>
          </w:p>
        </w:tc>
        <w:tc>
          <w:tcPr>
            <w:tcW w:w="1136" w:type="dxa"/>
            <w:vAlign w:val="center"/>
          </w:tcPr>
          <w:p w14:paraId="50824710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6" w:type="dxa"/>
            <w:vAlign w:val="center"/>
          </w:tcPr>
          <w:p w14:paraId="30ED19CA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15-21</w:t>
            </w:r>
          </w:p>
        </w:tc>
        <w:tc>
          <w:tcPr>
            <w:tcW w:w="1136" w:type="dxa"/>
            <w:vAlign w:val="center"/>
          </w:tcPr>
          <w:p w14:paraId="13032038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6" w:type="dxa"/>
            <w:vAlign w:val="center"/>
          </w:tcPr>
          <w:p w14:paraId="79F7C2E8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15-21</w:t>
            </w:r>
          </w:p>
        </w:tc>
      </w:tr>
      <w:tr w:rsidR="00A20F68" w:rsidRPr="00A20F68" w14:paraId="0CDF0D11" w14:textId="77777777" w:rsidTr="00057861">
        <w:trPr>
          <w:trHeight w:val="340"/>
        </w:trPr>
        <w:tc>
          <w:tcPr>
            <w:tcW w:w="2042" w:type="dxa"/>
            <w:vAlign w:val="center"/>
          </w:tcPr>
          <w:p w14:paraId="7C6D22B9" w14:textId="77777777" w:rsidR="00A20F68" w:rsidRPr="00A20F68" w:rsidRDefault="00A20F68" w:rsidP="00057861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sz w:val="18"/>
                <w:szCs w:val="18"/>
                <w:lang w:val="uk-UA"/>
              </w:rPr>
            </w:pPr>
            <w:proofErr w:type="spellStart"/>
            <w:r w:rsidRPr="00A20F68">
              <w:rPr>
                <w:rStyle w:val="28pt"/>
                <w:sz w:val="18"/>
                <w:szCs w:val="18"/>
                <w:lang w:val="uk-UA"/>
              </w:rPr>
              <w:t>Гентаміцин</w:t>
            </w:r>
            <w:proofErr w:type="spellEnd"/>
          </w:p>
        </w:tc>
        <w:tc>
          <w:tcPr>
            <w:tcW w:w="997" w:type="dxa"/>
            <w:vAlign w:val="center"/>
          </w:tcPr>
          <w:p w14:paraId="01DA0075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6" w:type="dxa"/>
            <w:vAlign w:val="center"/>
          </w:tcPr>
          <w:p w14:paraId="235035B0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6" w:type="dxa"/>
            <w:vAlign w:val="center"/>
          </w:tcPr>
          <w:p w14:paraId="572868B8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13-19</w:t>
            </w:r>
          </w:p>
        </w:tc>
        <w:tc>
          <w:tcPr>
            <w:tcW w:w="1136" w:type="dxa"/>
            <w:vAlign w:val="center"/>
          </w:tcPr>
          <w:p w14:paraId="44464C23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6" w:type="dxa"/>
            <w:vAlign w:val="center"/>
          </w:tcPr>
          <w:p w14:paraId="57E3A6C4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14-20</w:t>
            </w:r>
          </w:p>
        </w:tc>
        <w:tc>
          <w:tcPr>
            <w:tcW w:w="1136" w:type="dxa"/>
            <w:vAlign w:val="center"/>
          </w:tcPr>
          <w:p w14:paraId="5381950E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6" w:type="dxa"/>
            <w:vAlign w:val="center"/>
          </w:tcPr>
          <w:p w14:paraId="2D400A7C" w14:textId="77777777" w:rsidR="00A20F68" w:rsidRPr="00C16C86" w:rsidRDefault="00A20F68" w:rsidP="00057861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C86">
              <w:rPr>
                <w:rFonts w:ascii="Arial" w:hAnsi="Arial" w:cs="Arial"/>
                <w:sz w:val="18"/>
                <w:szCs w:val="18"/>
              </w:rPr>
              <w:t>15-21</w:t>
            </w:r>
          </w:p>
        </w:tc>
      </w:tr>
    </w:tbl>
    <w:p w14:paraId="64050CBB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30C64DAF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429EEDB1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66118534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492FF6EE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5020D689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16D329F4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3DFD237F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33479F45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5DB5F5A1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289CF9FB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292ED984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055B73CD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20762098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6ECD25A2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4F299D74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0A8A50AC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77458EAD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427F8BE4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32268C36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0BDDBA0E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543754AC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69B81D0E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573F825E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3A7939A6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57A5658D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7F35C0AA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4C2D2FEB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7C943571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5CD31F8B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2A6DFC20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586E2F4A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161917A8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5BAD3F7A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2069150C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7A592C25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49FF8FE3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6C3FC876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65FA3E44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4C33AA04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750E4A32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40414BD6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24072B55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42162682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66D01FC4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595F9A89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43B86F08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15886A03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2D57C258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1AC767DD" w14:textId="77777777" w:rsidR="00984D01" w:rsidRPr="00A20F6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p w14:paraId="6EE83E1B" w14:textId="77777777" w:rsidR="00B509E3" w:rsidRDefault="00B509E3">
      <w:pPr>
        <w:widowControl/>
        <w:spacing w:after="160" w:line="259" w:lineRule="auto"/>
        <w:rPr>
          <w:rStyle w:val="a4"/>
          <w:lang w:val="uk-UA" w:eastAsia="de-DE" w:bidi="de-DE"/>
        </w:rPr>
      </w:pPr>
      <w:r>
        <w:rPr>
          <w:rStyle w:val="a4"/>
          <w:lang w:val="uk-UA" w:eastAsia="de-DE" w:bidi="de-DE"/>
        </w:rPr>
        <w:br w:type="page"/>
      </w:r>
    </w:p>
    <w:p w14:paraId="5EA3942F" w14:textId="77777777" w:rsidR="00984D01" w:rsidRDefault="00984D01" w:rsidP="00984D01">
      <w:pPr>
        <w:jc w:val="right"/>
        <w:rPr>
          <w:rStyle w:val="a4"/>
          <w:lang w:val="uk-UA"/>
        </w:rPr>
      </w:pPr>
      <w:r>
        <w:rPr>
          <w:rStyle w:val="a4"/>
          <w:lang w:val="uk-UA" w:eastAsia="de-DE" w:bidi="de-DE"/>
        </w:rPr>
        <w:lastRenderedPageBreak/>
        <w:t xml:space="preserve">Таблиці контролю якості </w:t>
      </w:r>
      <w:r>
        <w:rPr>
          <w:rStyle w:val="a4"/>
          <w:lang w:val="de-DE" w:eastAsia="de-DE" w:bidi="de-DE"/>
        </w:rPr>
        <w:t xml:space="preserve">RAST </w:t>
      </w:r>
      <w:r>
        <w:rPr>
          <w:rStyle w:val="a4"/>
        </w:rPr>
        <w:t>EUCAST</w:t>
      </w:r>
      <w:r w:rsidRPr="003218B8">
        <w:rPr>
          <w:rStyle w:val="a4"/>
          <w:lang w:val="uk-UA"/>
        </w:rPr>
        <w:t xml:space="preserve"> </w:t>
      </w:r>
      <w:r w:rsidR="0021535A" w:rsidRPr="00C11493">
        <w:rPr>
          <w:rStyle w:val="a4"/>
          <w:lang w:val="uk-UA"/>
        </w:rPr>
        <w:t>в. 5.0, діє з 2022-04-12</w:t>
      </w:r>
    </w:p>
    <w:p w14:paraId="4478AB03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6445670E" w14:textId="77777777" w:rsidR="00984D01" w:rsidRPr="00C16C86" w:rsidRDefault="00984D01" w:rsidP="00984D01">
      <w:pPr>
        <w:pStyle w:val="24"/>
        <w:keepNext/>
        <w:keepLines/>
        <w:shd w:val="clear" w:color="auto" w:fill="auto"/>
        <w:spacing w:line="230" w:lineRule="exact"/>
        <w:rPr>
          <w:sz w:val="24"/>
          <w:szCs w:val="24"/>
          <w:lang w:val="en-US"/>
        </w:rPr>
      </w:pPr>
      <w:bookmarkStart w:id="1" w:name="bookmark4"/>
      <w:r w:rsidRPr="00C16C86">
        <w:rPr>
          <w:sz w:val="24"/>
          <w:szCs w:val="24"/>
          <w:lang w:val="en-US"/>
        </w:rPr>
        <w:t>Streptococcus pneumoniae</w:t>
      </w:r>
      <w:r w:rsidRPr="00C16C86">
        <w:rPr>
          <w:rStyle w:val="211pt"/>
          <w:b/>
          <w:bCs/>
          <w:sz w:val="24"/>
          <w:szCs w:val="24"/>
        </w:rPr>
        <w:t xml:space="preserve"> ATCC 49619</w:t>
      </w:r>
      <w:bookmarkEnd w:id="1"/>
    </w:p>
    <w:p w14:paraId="558F838A" w14:textId="77777777" w:rsidR="00984D01" w:rsidRPr="00C16C86" w:rsidRDefault="00C8208D" w:rsidP="00DA63B7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(</w:t>
      </w:r>
      <w:r w:rsidR="00984D01" w:rsidRPr="00C16C86">
        <w:rPr>
          <w:rFonts w:ascii="Arial" w:hAnsi="Arial" w:cs="Arial"/>
          <w:b/>
          <w:sz w:val="20"/>
          <w:szCs w:val="20"/>
        </w:rPr>
        <w:t>NCTC 12977, CIP 104340, DSM 11967, CCUG 33638</w:t>
      </w:r>
      <w:r w:rsidR="00984D01" w:rsidRPr="00C16C86">
        <w:rPr>
          <w:rFonts w:ascii="Arial" w:hAnsi="Arial" w:cs="Arial"/>
          <w:b/>
          <w:sz w:val="20"/>
          <w:szCs w:val="20"/>
          <w:lang w:val="uk-UA"/>
        </w:rPr>
        <w:t>)</w:t>
      </w:r>
    </w:p>
    <w:p w14:paraId="7DB61DD8" w14:textId="77777777" w:rsidR="00984D01" w:rsidRPr="00B509E3" w:rsidRDefault="00C8208D" w:rsidP="00984D01">
      <w:pPr>
        <w:pStyle w:val="190"/>
        <w:shd w:val="clear" w:color="auto" w:fill="auto"/>
        <w:spacing w:after="252" w:line="230" w:lineRule="exact"/>
      </w:pPr>
      <w:r w:rsidRPr="00B509E3">
        <w:rPr>
          <w:sz w:val="20"/>
          <w:szCs w:val="20"/>
          <w:lang w:val="uk-UA"/>
        </w:rPr>
        <w:t xml:space="preserve">Штам із зниженою чутливістю до </w:t>
      </w:r>
      <w:proofErr w:type="spellStart"/>
      <w:r w:rsidRPr="00B509E3">
        <w:rPr>
          <w:sz w:val="20"/>
          <w:szCs w:val="20"/>
          <w:lang w:val="uk-UA"/>
        </w:rPr>
        <w:t>бензилпеніциліну</w:t>
      </w:r>
      <w:proofErr w:type="spellEnd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781"/>
      </w:tblGrid>
      <w:tr w:rsidR="00984D01" w:rsidRPr="00057861" w14:paraId="01577F19" w14:textId="77777777" w:rsidTr="00C8208D">
        <w:trPr>
          <w:trHeight w:val="454"/>
        </w:trPr>
        <w:tc>
          <w:tcPr>
            <w:tcW w:w="9781" w:type="dxa"/>
            <w:shd w:val="clear" w:color="auto" w:fill="FFFFFF" w:themeFill="background1"/>
            <w:vAlign w:val="center"/>
          </w:tcPr>
          <w:p w14:paraId="4EA3EA11" w14:textId="77777777" w:rsidR="00984D01" w:rsidRPr="00DA63B7" w:rsidRDefault="00984D01" w:rsidP="006E3077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</w:pP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Дивіться методи 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EUCAST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RAST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на веб-сайті 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bidi="ar-SA"/>
              </w:rPr>
              <w:t>EUCAST</w:t>
            </w:r>
            <w:r w:rsidRPr="00DA63B7">
              <w:rPr>
                <w:rFonts w:ascii="Arial" w:eastAsiaTheme="minorHAnsi" w:hAnsi="Arial" w:cs="Arial"/>
                <w:b/>
                <w:bCs/>
                <w:sz w:val="16"/>
                <w:szCs w:val="16"/>
                <w:lang w:val="uk-UA" w:bidi="ar-SA"/>
              </w:rPr>
              <w:t xml:space="preserve"> для опису методології</w:t>
            </w:r>
          </w:p>
        </w:tc>
      </w:tr>
    </w:tbl>
    <w:p w14:paraId="14B38B4C" w14:textId="77777777" w:rsidR="00984D01" w:rsidRP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uk-UA" w:bidi="ar-SA"/>
        </w:rPr>
      </w:pPr>
    </w:p>
    <w:p w14:paraId="46F39257" w14:textId="77777777" w:rsidR="00984D01" w:rsidRPr="00916BE8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val="ru-RU" w:bidi="ar-SA"/>
        </w:rPr>
      </w:pP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992"/>
        <w:gridCol w:w="886"/>
        <w:gridCol w:w="886"/>
        <w:gridCol w:w="886"/>
        <w:gridCol w:w="886"/>
        <w:gridCol w:w="886"/>
        <w:gridCol w:w="886"/>
        <w:gridCol w:w="886"/>
        <w:gridCol w:w="887"/>
      </w:tblGrid>
      <w:tr w:rsidR="00B509E3" w:rsidRPr="00057861" w14:paraId="1BDBF917" w14:textId="77777777" w:rsidTr="00B509E3">
        <w:trPr>
          <w:trHeight w:hRule="exact" w:val="284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1EDA3" w14:textId="77777777" w:rsidR="00B509E3" w:rsidRPr="00B509E3" w:rsidRDefault="00B509E3" w:rsidP="00C8208D">
            <w:pPr>
              <w:pStyle w:val="20"/>
              <w:shd w:val="clear" w:color="auto" w:fill="auto"/>
              <w:rPr>
                <w:b/>
                <w:sz w:val="18"/>
                <w:szCs w:val="18"/>
                <w:lang w:val="uk-UA"/>
              </w:rPr>
            </w:pPr>
            <w:r w:rsidRPr="00B509E3">
              <w:rPr>
                <w:b/>
                <w:bCs/>
                <w:sz w:val="18"/>
                <w:szCs w:val="18"/>
                <w:lang w:val="uk-UA"/>
              </w:rPr>
              <w:t>Антимікробний агент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62FBA" w14:textId="77777777" w:rsidR="00B509E3" w:rsidRPr="00B509E3" w:rsidRDefault="00B509E3" w:rsidP="00C8208D">
            <w:pPr>
              <w:pStyle w:val="20"/>
              <w:shd w:val="clear" w:color="auto" w:fill="auto"/>
              <w:rPr>
                <w:b/>
                <w:sz w:val="18"/>
                <w:szCs w:val="18"/>
                <w:lang w:val="uk-UA"/>
              </w:rPr>
            </w:pPr>
            <w:r w:rsidRPr="00B509E3">
              <w:rPr>
                <w:b/>
                <w:bCs/>
                <w:sz w:val="18"/>
                <w:szCs w:val="18"/>
                <w:lang w:val="uk-UA"/>
              </w:rPr>
              <w:t>Вміст у диску</w:t>
            </w:r>
          </w:p>
          <w:p w14:paraId="3CA1BE2C" w14:textId="77777777" w:rsidR="00B509E3" w:rsidRPr="00B509E3" w:rsidRDefault="00B509E3" w:rsidP="00C8208D">
            <w:pPr>
              <w:pStyle w:val="20"/>
              <w:shd w:val="clear" w:color="auto" w:fill="auto"/>
              <w:rPr>
                <w:b/>
                <w:sz w:val="18"/>
                <w:szCs w:val="18"/>
              </w:rPr>
            </w:pPr>
            <w:r w:rsidRPr="00B509E3">
              <w:rPr>
                <w:rStyle w:val="22"/>
                <w:sz w:val="18"/>
                <w:szCs w:val="18"/>
              </w:rPr>
              <w:t>(m</w:t>
            </w:r>
            <w:r w:rsidRPr="00B509E3">
              <w:rPr>
                <w:rStyle w:val="22"/>
                <w:sz w:val="18"/>
                <w:szCs w:val="18"/>
                <w:lang w:val="uk-UA"/>
              </w:rPr>
              <w:t>м</w:t>
            </w:r>
            <w:r w:rsidRPr="00B509E3">
              <w:rPr>
                <w:rStyle w:val="22"/>
                <w:sz w:val="18"/>
                <w:szCs w:val="18"/>
              </w:rPr>
              <w:t>)</w:t>
            </w:r>
          </w:p>
        </w:tc>
        <w:tc>
          <w:tcPr>
            <w:tcW w:w="70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98264" w14:textId="77777777" w:rsidR="00B509E3" w:rsidRPr="00B509E3" w:rsidRDefault="00B509E3" w:rsidP="00C8208D">
            <w:pPr>
              <w:pStyle w:val="20"/>
              <w:shd w:val="clear" w:color="auto" w:fill="auto"/>
              <w:rPr>
                <w:b/>
                <w:bCs/>
                <w:sz w:val="18"/>
                <w:szCs w:val="18"/>
                <w:lang w:val="uk-UA"/>
              </w:rPr>
            </w:pPr>
            <w:r w:rsidRPr="00B509E3">
              <w:rPr>
                <w:b/>
                <w:bCs/>
                <w:sz w:val="18"/>
                <w:szCs w:val="18"/>
                <w:lang w:val="uk-UA"/>
              </w:rPr>
              <w:t>Діаметр зони затримки росту</w:t>
            </w:r>
            <w:r w:rsidRPr="00B509E3">
              <w:rPr>
                <w:b/>
                <w:bCs/>
                <w:sz w:val="18"/>
                <w:szCs w:val="18"/>
              </w:rPr>
              <w:t xml:space="preserve"> (</w:t>
            </w:r>
            <w:r w:rsidRPr="00B509E3">
              <w:rPr>
                <w:b/>
                <w:bCs/>
                <w:sz w:val="18"/>
                <w:szCs w:val="18"/>
                <w:lang w:val="uk-UA"/>
              </w:rPr>
              <w:t>мм</w:t>
            </w:r>
            <w:r w:rsidRPr="00B509E3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509E3" w14:paraId="359EB99E" w14:textId="77777777" w:rsidTr="00B509E3">
        <w:trPr>
          <w:trHeight w:hRule="exact" w:val="288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FBB20" w14:textId="77777777" w:rsidR="00B509E3" w:rsidRPr="00B509E3" w:rsidRDefault="00B509E3" w:rsidP="00C820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A974F" w14:textId="77777777" w:rsidR="00B509E3" w:rsidRPr="00B509E3" w:rsidRDefault="00B509E3" w:rsidP="00C820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BA5FD" w14:textId="77777777" w:rsidR="00B509E3" w:rsidRPr="00B509E3" w:rsidRDefault="00B509E3" w:rsidP="00C8208D">
            <w:pPr>
              <w:pStyle w:val="20"/>
              <w:shd w:val="clear" w:color="auto" w:fill="auto"/>
              <w:spacing w:line="190" w:lineRule="exact"/>
              <w:rPr>
                <w:b/>
                <w:sz w:val="18"/>
                <w:szCs w:val="18"/>
              </w:rPr>
            </w:pPr>
            <w:r w:rsidRPr="00B509E3">
              <w:rPr>
                <w:b/>
                <w:bCs/>
                <w:sz w:val="18"/>
                <w:szCs w:val="18"/>
              </w:rPr>
              <w:t xml:space="preserve">4 </w:t>
            </w:r>
            <w:r w:rsidRPr="00B509E3">
              <w:rPr>
                <w:b/>
                <w:bCs/>
                <w:sz w:val="18"/>
                <w:szCs w:val="18"/>
                <w:lang w:val="uk-UA"/>
              </w:rPr>
              <w:t xml:space="preserve"> години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BB128" w14:textId="77777777" w:rsidR="00B509E3" w:rsidRPr="00B509E3" w:rsidRDefault="00B509E3" w:rsidP="00C8208D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6  годин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01A2" w14:textId="77777777" w:rsidR="00B509E3" w:rsidRPr="00B509E3" w:rsidRDefault="00B509E3" w:rsidP="00C8208D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8  годин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D35CDF" w14:textId="77777777" w:rsidR="00B509E3" w:rsidRPr="00B509E3" w:rsidRDefault="00B509E3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16-20</w:t>
            </w: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 xml:space="preserve">  годин</w:t>
            </w:r>
          </w:p>
        </w:tc>
      </w:tr>
      <w:tr w:rsidR="00B509E3" w14:paraId="60545AFA" w14:textId="77777777" w:rsidTr="00B509E3">
        <w:trPr>
          <w:trHeight w:hRule="exact" w:val="562"/>
        </w:trPr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43BDBD" w14:textId="77777777" w:rsidR="00B509E3" w:rsidRPr="00B509E3" w:rsidRDefault="00B509E3" w:rsidP="00C82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D2BF3F" w14:textId="77777777" w:rsidR="00B509E3" w:rsidRPr="00B509E3" w:rsidRDefault="00B509E3" w:rsidP="00C82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FA795" w14:textId="77777777" w:rsidR="00B509E3" w:rsidRPr="00B509E3" w:rsidRDefault="00B509E3" w:rsidP="00C8208D">
            <w:pPr>
              <w:pStyle w:val="20"/>
              <w:shd w:val="clear" w:color="auto" w:fill="auto"/>
              <w:spacing w:line="190" w:lineRule="exact"/>
              <w:rPr>
                <w:b/>
                <w:sz w:val="18"/>
                <w:szCs w:val="18"/>
              </w:rPr>
            </w:pPr>
            <w:r w:rsidRPr="00B509E3">
              <w:rPr>
                <w:b/>
                <w:bCs/>
                <w:sz w:val="18"/>
                <w:szCs w:val="18"/>
                <w:lang w:val="uk-UA"/>
              </w:rPr>
              <w:t>Цільове значення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CD4D9" w14:textId="77777777" w:rsidR="00B509E3" w:rsidRPr="00B509E3" w:rsidRDefault="00B509E3" w:rsidP="00C8208D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Діапазон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E5AE1" w14:textId="77777777" w:rsidR="00B509E3" w:rsidRPr="00B509E3" w:rsidRDefault="00B509E3" w:rsidP="00C8208D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Цільове значення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13F9B" w14:textId="77777777" w:rsidR="00B509E3" w:rsidRPr="00B509E3" w:rsidRDefault="00B509E3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Цільове значення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1FD4A" w14:textId="77777777" w:rsidR="00B509E3" w:rsidRPr="00B509E3" w:rsidRDefault="00B509E3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Цільове значення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F3E0" w14:textId="77777777" w:rsidR="00B509E3" w:rsidRPr="00B509E3" w:rsidRDefault="00B509E3" w:rsidP="00C820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9E3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Діапазон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EE92BF" w14:textId="77777777" w:rsidR="00B509E3" w:rsidRPr="00B509E3" w:rsidRDefault="00B509E3" w:rsidP="00635597">
            <w:pPr>
              <w:pStyle w:val="20"/>
              <w:shd w:val="clear" w:color="auto" w:fill="auto"/>
              <w:rPr>
                <w:b/>
                <w:bCs/>
                <w:color w:val="000000"/>
                <w:sz w:val="18"/>
                <w:szCs w:val="18"/>
                <w:lang w:val="uk-UA" w:bidi="en-US"/>
              </w:rPr>
            </w:pPr>
            <w:r w:rsidRPr="00B509E3">
              <w:rPr>
                <w:b/>
                <w:bCs/>
                <w:color w:val="000000"/>
                <w:sz w:val="18"/>
                <w:szCs w:val="18"/>
                <w:lang w:val="uk-UA" w:bidi="en-US"/>
              </w:rPr>
              <w:t>Цільове значення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806FF8" w14:textId="77777777" w:rsidR="00B509E3" w:rsidRPr="00B509E3" w:rsidRDefault="00B509E3" w:rsidP="006355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09E3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Діапазон</w:t>
            </w:r>
          </w:p>
        </w:tc>
      </w:tr>
      <w:tr w:rsidR="00B509E3" w:rsidRPr="00984D01" w14:paraId="2B9AD808" w14:textId="77777777" w:rsidTr="00B509E3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31984" w14:textId="77777777" w:rsidR="00B509E3" w:rsidRPr="00B509E3" w:rsidRDefault="00B509E3" w:rsidP="00C8208D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B509E3">
              <w:rPr>
                <w:rFonts w:ascii="Arial" w:eastAsia="Arial" w:hAnsi="Arial" w:cs="Arial"/>
                <w:sz w:val="18"/>
                <w:szCs w:val="18"/>
                <w:lang w:val="uk-UA"/>
              </w:rPr>
              <w:t>Оксацилін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697A0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39138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6DEBE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7-13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C1138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D3DED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8-14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D89DC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E91D0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8-14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CCD10D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7C9632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7-13</w:t>
            </w:r>
          </w:p>
        </w:tc>
      </w:tr>
      <w:tr w:rsidR="00B509E3" w:rsidRPr="00984D01" w14:paraId="365EBABF" w14:textId="77777777" w:rsidTr="00B509E3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E698B" w14:textId="77777777" w:rsidR="00B509E3" w:rsidRPr="00B509E3" w:rsidRDefault="00B509E3" w:rsidP="00C8208D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B509E3">
              <w:rPr>
                <w:rFonts w:ascii="Arial" w:eastAsia="Arial" w:hAnsi="Arial" w:cs="Arial"/>
                <w:sz w:val="18"/>
                <w:szCs w:val="18"/>
                <w:lang w:val="uk-UA"/>
              </w:rPr>
              <w:t>Норфлоксацин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3F401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4A39B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5319A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11-17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C8E94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68EFF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12-18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88E32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11E4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13-19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3F5016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F04A49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15-21</w:t>
            </w:r>
          </w:p>
        </w:tc>
      </w:tr>
      <w:tr w:rsidR="00B509E3" w:rsidRPr="00984D01" w14:paraId="44480C97" w14:textId="77777777" w:rsidTr="00B509E3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EFE56" w14:textId="77777777" w:rsidR="00B509E3" w:rsidRPr="00B509E3" w:rsidRDefault="00B509E3" w:rsidP="00C8208D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  <w:lang w:val="uk-UA"/>
              </w:rPr>
              <w:t>Еритроміцин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017FD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50A5F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BA099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16-22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EF5C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79E45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18-24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FB507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9FF7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19-25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959913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1E5FA5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24-30</w:t>
            </w:r>
          </w:p>
        </w:tc>
      </w:tr>
      <w:tr w:rsidR="00B509E3" w:rsidRPr="00984D01" w14:paraId="6785431B" w14:textId="77777777" w:rsidTr="00B509E3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7D9EB" w14:textId="77777777" w:rsidR="00B509E3" w:rsidRPr="00B509E3" w:rsidRDefault="00B509E3" w:rsidP="00C8208D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B509E3">
              <w:rPr>
                <w:rFonts w:ascii="Arial" w:eastAsia="Arial" w:hAnsi="Arial" w:cs="Arial"/>
                <w:sz w:val="18"/>
                <w:szCs w:val="18"/>
                <w:lang w:val="uk-UA"/>
              </w:rPr>
              <w:t>Кліндаміцин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FD6C6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F51EE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6F5CB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15-21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060E2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1ACC5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16-22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DE645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7C3B3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16-22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AB93AD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4D3208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18-24</w:t>
            </w:r>
          </w:p>
        </w:tc>
      </w:tr>
      <w:tr w:rsidR="00B509E3" w:rsidRPr="00984D01" w14:paraId="3BB66EE7" w14:textId="77777777" w:rsidTr="00B509E3">
        <w:trPr>
          <w:trHeight w:val="39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C59B7" w14:textId="77777777" w:rsidR="00B509E3" w:rsidRPr="00B509E3" w:rsidRDefault="00B509E3" w:rsidP="00C8208D">
            <w:pPr>
              <w:spacing w:line="178" w:lineRule="exact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B509E3">
              <w:rPr>
                <w:rFonts w:ascii="Arial" w:eastAsia="Arial" w:hAnsi="Arial" w:cs="Arial"/>
                <w:sz w:val="18"/>
                <w:szCs w:val="18"/>
                <w:lang w:val="uk-UA"/>
              </w:rPr>
              <w:t>Триметоприм-сульфометоксазол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ACBCD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1.25-23.75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936F0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D6942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13-19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BDB2C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40ACB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14-20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EBF1F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6FD00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509E3">
              <w:rPr>
                <w:rFonts w:ascii="Arial" w:eastAsia="Arial" w:hAnsi="Arial" w:cs="Arial"/>
                <w:sz w:val="18"/>
                <w:szCs w:val="18"/>
              </w:rPr>
              <w:t>14-20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F4C2B0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DDC40A" w14:textId="77777777" w:rsidR="00B509E3" w:rsidRPr="00B509E3" w:rsidRDefault="00B509E3" w:rsidP="00C8208D">
            <w:pPr>
              <w:spacing w:line="178" w:lineRule="exact"/>
              <w:jc w:val="center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uk-UA"/>
              </w:rPr>
              <w:t>17-23</w:t>
            </w:r>
          </w:p>
        </w:tc>
      </w:tr>
    </w:tbl>
    <w:p w14:paraId="60C96164" w14:textId="77777777" w:rsidR="00984D01" w:rsidRP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28AA327D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245FB43D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6923EF0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33852833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663EA0C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21686B5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53A9803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33E65ECB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27CF51F6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57881764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AF64D0B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75F6602E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7D4C5F7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8BB54F3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5B694F1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87CB0E7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029B4F1C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B3699B3" w14:textId="77777777" w:rsidR="00984D01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p w14:paraId="18B3282C" w14:textId="77777777" w:rsidR="00984D01" w:rsidRPr="00E175E7" w:rsidRDefault="00984D01" w:rsidP="00DA63B7">
      <w:pPr>
        <w:rPr>
          <w:rFonts w:ascii="Arial" w:eastAsiaTheme="minorHAnsi" w:hAnsi="Arial" w:cs="Arial"/>
          <w:b/>
          <w:bCs/>
          <w:sz w:val="16"/>
          <w:szCs w:val="16"/>
          <w:lang w:bidi="ar-SA"/>
        </w:rPr>
      </w:pPr>
    </w:p>
    <w:sectPr w:rsidR="00984D01" w:rsidRPr="00E175E7" w:rsidSect="002872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2734"/>
    <w:multiLevelType w:val="hybridMultilevel"/>
    <w:tmpl w:val="66F2D48E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2F7317"/>
    <w:multiLevelType w:val="hybridMultilevel"/>
    <w:tmpl w:val="B4E443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BD551B"/>
    <w:multiLevelType w:val="multilevel"/>
    <w:tmpl w:val="49CEB6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FB6A1A"/>
    <w:multiLevelType w:val="hybridMultilevel"/>
    <w:tmpl w:val="77D8F92C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13969544">
    <w:abstractNumId w:val="2"/>
  </w:num>
  <w:num w:numId="2" w16cid:durableId="1181235272">
    <w:abstractNumId w:val="1"/>
  </w:num>
  <w:num w:numId="3" w16cid:durableId="1996033528">
    <w:abstractNumId w:val="3"/>
  </w:num>
  <w:num w:numId="4" w16cid:durableId="106275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B8"/>
    <w:rsid w:val="00057861"/>
    <w:rsid w:val="0021535A"/>
    <w:rsid w:val="0028723A"/>
    <w:rsid w:val="003218B8"/>
    <w:rsid w:val="00402B86"/>
    <w:rsid w:val="004A659A"/>
    <w:rsid w:val="00537DC5"/>
    <w:rsid w:val="00544294"/>
    <w:rsid w:val="006E3077"/>
    <w:rsid w:val="007E5E94"/>
    <w:rsid w:val="00916BE8"/>
    <w:rsid w:val="009713A1"/>
    <w:rsid w:val="00984D01"/>
    <w:rsid w:val="00A20F68"/>
    <w:rsid w:val="00B509E3"/>
    <w:rsid w:val="00BD58F5"/>
    <w:rsid w:val="00C11493"/>
    <w:rsid w:val="00C16C86"/>
    <w:rsid w:val="00C8208D"/>
    <w:rsid w:val="00DA63B7"/>
    <w:rsid w:val="00E175E7"/>
    <w:rsid w:val="00F36AC5"/>
    <w:rsid w:val="00FA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9E60"/>
  <w15:docId w15:val="{1A1C9A6D-2236-46C1-ACD1-D3687479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218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218B8"/>
    <w:rPr>
      <w:rFonts w:ascii="Arial" w:eastAsia="Arial" w:hAnsi="Arial" w:cs="Arial"/>
      <w:sz w:val="34"/>
      <w:szCs w:val="3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B8"/>
    <w:rPr>
      <w:rFonts w:ascii="Arial" w:eastAsia="Arial" w:hAnsi="Arial" w:cs="Arial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B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218B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18B8"/>
    <w:pPr>
      <w:shd w:val="clear" w:color="auto" w:fill="FFFFFF"/>
      <w:spacing w:before="360" w:line="380" w:lineRule="exact"/>
    </w:pPr>
    <w:rPr>
      <w:rFonts w:ascii="Arial" w:eastAsia="Arial" w:hAnsi="Arial" w:cs="Arial"/>
      <w:color w:val="auto"/>
      <w:sz w:val="34"/>
      <w:szCs w:val="34"/>
      <w:lang w:val="ru-RU" w:bidi="ar-SA"/>
    </w:rPr>
  </w:style>
  <w:style w:type="paragraph" w:customStyle="1" w:styleId="70">
    <w:name w:val="Основной текст (7)"/>
    <w:basedOn w:val="a"/>
    <w:link w:val="7"/>
    <w:rsid w:val="003218B8"/>
    <w:pPr>
      <w:shd w:val="clear" w:color="auto" w:fill="FFFFFF"/>
      <w:spacing w:before="360" w:after="620" w:line="268" w:lineRule="exact"/>
      <w:jc w:val="center"/>
    </w:pPr>
    <w:rPr>
      <w:rFonts w:ascii="Arial" w:eastAsia="Arial" w:hAnsi="Arial" w:cs="Arial"/>
      <w:color w:val="auto"/>
      <w:sz w:val="22"/>
      <w:szCs w:val="22"/>
      <w:lang w:val="ru-RU" w:bidi="ar-SA"/>
    </w:rPr>
  </w:style>
  <w:style w:type="paragraph" w:customStyle="1" w:styleId="80">
    <w:name w:val="Основной текст (8)"/>
    <w:basedOn w:val="a"/>
    <w:link w:val="8"/>
    <w:rsid w:val="003218B8"/>
    <w:pPr>
      <w:shd w:val="clear" w:color="auto" w:fill="FFFFFF"/>
      <w:spacing w:before="620" w:line="250" w:lineRule="exact"/>
    </w:pPr>
    <w:rPr>
      <w:rFonts w:ascii="Arial" w:eastAsia="Arial" w:hAnsi="Arial" w:cs="Arial"/>
      <w:b/>
      <w:bCs/>
      <w:color w:val="auto"/>
      <w:sz w:val="17"/>
      <w:szCs w:val="17"/>
      <w:lang w:val="ru-RU" w:bidi="ar-SA"/>
    </w:rPr>
  </w:style>
  <w:style w:type="paragraph" w:customStyle="1" w:styleId="20">
    <w:name w:val="Основной текст (2)"/>
    <w:basedOn w:val="a"/>
    <w:link w:val="2"/>
    <w:rsid w:val="003218B8"/>
    <w:pPr>
      <w:shd w:val="clear" w:color="auto" w:fill="FFFFFF"/>
      <w:spacing w:line="250" w:lineRule="exact"/>
      <w:jc w:val="center"/>
    </w:pPr>
    <w:rPr>
      <w:rFonts w:ascii="Arial" w:eastAsia="Arial" w:hAnsi="Arial" w:cs="Arial"/>
      <w:color w:val="auto"/>
      <w:sz w:val="20"/>
      <w:szCs w:val="20"/>
      <w:lang w:val="ru-RU" w:bidi="ar-SA"/>
    </w:rPr>
  </w:style>
  <w:style w:type="character" w:customStyle="1" w:styleId="285pt">
    <w:name w:val="Основной текст (2) + 8;5 pt;Полужирный"/>
    <w:basedOn w:val="2"/>
    <w:rsid w:val="003218B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Курсив"/>
    <w:basedOn w:val="2"/>
    <w:rsid w:val="003218B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a3">
    <w:name w:val="Колонтитул_"/>
    <w:basedOn w:val="a0"/>
    <w:rsid w:val="003218B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3218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218B8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character" w:customStyle="1" w:styleId="3">
    <w:name w:val="Заголовок №3_"/>
    <w:basedOn w:val="a0"/>
    <w:link w:val="30"/>
    <w:rsid w:val="003218B8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18B8"/>
    <w:pPr>
      <w:shd w:val="clear" w:color="auto" w:fill="FFFFFF"/>
      <w:spacing w:before="1060" w:after="360" w:line="499" w:lineRule="exact"/>
      <w:jc w:val="center"/>
    </w:pPr>
    <w:rPr>
      <w:rFonts w:ascii="Arial" w:eastAsia="Arial" w:hAnsi="Arial" w:cs="Arial"/>
      <w:b/>
      <w:bCs/>
      <w:color w:val="auto"/>
      <w:sz w:val="40"/>
      <w:szCs w:val="40"/>
      <w:lang w:val="ru-RU" w:bidi="ar-SA"/>
    </w:rPr>
  </w:style>
  <w:style w:type="paragraph" w:customStyle="1" w:styleId="30">
    <w:name w:val="Заголовок №3"/>
    <w:basedOn w:val="a"/>
    <w:link w:val="3"/>
    <w:rsid w:val="003218B8"/>
    <w:pPr>
      <w:shd w:val="clear" w:color="auto" w:fill="FFFFFF"/>
      <w:spacing w:after="260" w:line="246" w:lineRule="exact"/>
      <w:outlineLvl w:val="2"/>
    </w:pPr>
    <w:rPr>
      <w:rFonts w:ascii="Arial" w:eastAsia="Arial" w:hAnsi="Arial" w:cs="Arial"/>
      <w:b/>
      <w:bCs/>
      <w:color w:val="auto"/>
      <w:sz w:val="22"/>
      <w:szCs w:val="22"/>
      <w:lang w:val="ru-RU" w:bidi="ar-SA"/>
    </w:rPr>
  </w:style>
  <w:style w:type="character" w:customStyle="1" w:styleId="28pt">
    <w:name w:val="Основной текст (2) + 8 pt"/>
    <w:basedOn w:val="2"/>
    <w:rsid w:val="003218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paragraph" w:customStyle="1" w:styleId="Default">
    <w:name w:val="Default"/>
    <w:rsid w:val="00321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2">
    <w:name w:val="Основной текст (2) + Малые прописные"/>
    <w:basedOn w:val="2"/>
    <w:rsid w:val="00DA63B7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;Не полужирный"/>
    <w:basedOn w:val="2"/>
    <w:rsid w:val="00DA63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2pt">
    <w:name w:val="Колонтитул + 12 pt;Полужирный;Курсив"/>
    <w:basedOn w:val="a3"/>
    <w:rsid w:val="00DA63B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pt">
    <w:name w:val="Колонтитул + 11 pt;Полужирный"/>
    <w:basedOn w:val="a3"/>
    <w:rsid w:val="00DA63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pt">
    <w:name w:val="Колонтитул + 8 pt;Полужирный"/>
    <w:basedOn w:val="a3"/>
    <w:rsid w:val="00DA63B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E175E7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211pt">
    <w:name w:val="Заголовок №2 + 11 pt;Не курсив"/>
    <w:basedOn w:val="23"/>
    <w:rsid w:val="00E175E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4">
    <w:name w:val="Заголовок №2"/>
    <w:basedOn w:val="a"/>
    <w:link w:val="23"/>
    <w:rsid w:val="00E175E7"/>
    <w:pPr>
      <w:shd w:val="clear" w:color="auto" w:fill="FFFFFF"/>
      <w:spacing w:line="268" w:lineRule="exact"/>
      <w:outlineLvl w:val="1"/>
    </w:pPr>
    <w:rPr>
      <w:rFonts w:ascii="Arial" w:eastAsia="Arial" w:hAnsi="Arial" w:cs="Arial"/>
      <w:b/>
      <w:bCs/>
      <w:i/>
      <w:iCs/>
      <w:color w:val="auto"/>
      <w:sz w:val="22"/>
      <w:szCs w:val="22"/>
      <w:lang w:val="ru-RU" w:bidi="ar-SA"/>
    </w:rPr>
  </w:style>
  <w:style w:type="character" w:customStyle="1" w:styleId="19">
    <w:name w:val="Основной текст (19)_"/>
    <w:basedOn w:val="a0"/>
    <w:link w:val="190"/>
    <w:rsid w:val="00E175E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175E7"/>
    <w:pPr>
      <w:shd w:val="clear" w:color="auto" w:fill="FFFFFF"/>
      <w:spacing w:after="240" w:line="178" w:lineRule="exact"/>
    </w:pPr>
    <w:rPr>
      <w:rFonts w:ascii="Arial" w:eastAsia="Arial" w:hAnsi="Arial" w:cs="Arial"/>
      <w:color w:val="auto"/>
      <w:sz w:val="16"/>
      <w:szCs w:val="16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16B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BE8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table" w:styleId="a7">
    <w:name w:val="Table Grid"/>
    <w:basedOn w:val="a1"/>
    <w:uiPriority w:val="39"/>
    <w:rsid w:val="00A2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ca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5006</Words>
  <Characters>2854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BakLab1</cp:lastModifiedBy>
  <cp:revision>2</cp:revision>
  <dcterms:created xsi:type="dcterms:W3CDTF">2022-05-25T12:48:00Z</dcterms:created>
  <dcterms:modified xsi:type="dcterms:W3CDTF">2022-05-25T12:48:00Z</dcterms:modified>
</cp:coreProperties>
</file>